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1"/>
        <w:gridCol w:w="4884"/>
      </w:tblGrid>
      <w:tr w:rsidR="00A766F5" w:rsidRPr="00647A6C" w:rsidTr="009D528C">
        <w:tc>
          <w:tcPr>
            <w:tcW w:w="4971" w:type="dxa"/>
          </w:tcPr>
          <w:p w:rsidR="00A766F5" w:rsidRPr="00647A6C" w:rsidRDefault="00A766F5" w:rsidP="00647A6C">
            <w:pPr>
              <w:spacing w:line="276" w:lineRule="auto"/>
              <w:jc w:val="both"/>
              <w:rPr>
                <w:rFonts w:ascii="Sylfaen" w:hAnsi="Sylfaen"/>
                <w:szCs w:val="24"/>
                <w:lang w:val="en-US"/>
              </w:rPr>
            </w:pPr>
            <w:bookmarkStart w:id="0" w:name="_GoBack"/>
            <w:bookmarkEnd w:id="0"/>
            <w:r w:rsidRPr="00647A6C">
              <w:rPr>
                <w:rFonts w:ascii="Sylfaen" w:hAnsi="Sylfaen"/>
                <w:szCs w:val="24"/>
                <w:lang w:val="en-US"/>
              </w:rPr>
              <w:t>Brief description of Contract _______________________________________________________</w:t>
            </w:r>
          </w:p>
          <w:p w:rsidR="00A766F5" w:rsidRPr="00647A6C" w:rsidRDefault="00A766F5" w:rsidP="00647A6C">
            <w:pPr>
              <w:spacing w:line="276" w:lineRule="auto"/>
              <w:jc w:val="both"/>
              <w:rPr>
                <w:rFonts w:ascii="Sylfaen" w:hAnsi="Sylfaen"/>
                <w:szCs w:val="24"/>
                <w:lang w:val="en-US"/>
              </w:rPr>
            </w:pPr>
          </w:p>
          <w:p w:rsidR="00A766F5" w:rsidRPr="00647A6C" w:rsidRDefault="00A766F5" w:rsidP="00647A6C">
            <w:pPr>
              <w:spacing w:line="276" w:lineRule="auto"/>
              <w:jc w:val="both"/>
              <w:rPr>
                <w:rFonts w:ascii="Sylfaen" w:hAnsi="Sylfaen"/>
                <w:szCs w:val="24"/>
                <w:lang w:val="en-US"/>
              </w:rPr>
            </w:pPr>
            <w:r w:rsidRPr="00647A6C">
              <w:rPr>
                <w:rFonts w:ascii="Sylfaen" w:hAnsi="Sylfaen"/>
                <w:szCs w:val="24"/>
                <w:lang w:val="en-US"/>
              </w:rPr>
              <w:t>Name and address of Beneficiary ___________________________________________________</w:t>
            </w:r>
          </w:p>
          <w:p w:rsidR="00A766F5" w:rsidRPr="00647A6C" w:rsidRDefault="00A766F5" w:rsidP="00647A6C">
            <w:pPr>
              <w:spacing w:line="276" w:lineRule="auto"/>
              <w:jc w:val="both"/>
              <w:rPr>
                <w:rFonts w:ascii="Sylfaen" w:hAnsi="Sylfaen"/>
                <w:szCs w:val="24"/>
                <w:lang w:val="en-US"/>
              </w:rPr>
            </w:pPr>
          </w:p>
          <w:p w:rsidR="00A766F5" w:rsidRPr="00647A6C" w:rsidRDefault="00A766F5" w:rsidP="00647A6C">
            <w:pPr>
              <w:spacing w:line="276" w:lineRule="auto"/>
              <w:jc w:val="both"/>
              <w:rPr>
                <w:rFonts w:ascii="Sylfaen" w:hAnsi="Sylfaen"/>
                <w:szCs w:val="24"/>
                <w:lang w:val="en-US"/>
              </w:rPr>
            </w:pPr>
            <w:r w:rsidRPr="00647A6C">
              <w:rPr>
                <w:rFonts w:ascii="Sylfaen" w:hAnsi="Sylfaen"/>
                <w:szCs w:val="24"/>
                <w:lang w:val="en-US"/>
              </w:rPr>
              <w:t>__________________________________________ (whom the Contract defines as the “Buyer”)</w:t>
            </w:r>
          </w:p>
          <w:p w:rsidR="00A766F5" w:rsidRPr="00647A6C" w:rsidRDefault="00A766F5" w:rsidP="00647A6C">
            <w:pPr>
              <w:spacing w:line="276" w:lineRule="auto"/>
              <w:jc w:val="both"/>
              <w:rPr>
                <w:rFonts w:ascii="Sylfaen" w:hAnsi="Sylfaen"/>
                <w:szCs w:val="24"/>
                <w:lang w:val="en-US"/>
              </w:rPr>
            </w:pPr>
          </w:p>
          <w:p w:rsidR="00A766F5" w:rsidRPr="00647A6C" w:rsidRDefault="00A766F5" w:rsidP="00647A6C">
            <w:pPr>
              <w:spacing w:line="276" w:lineRule="auto"/>
              <w:jc w:val="both"/>
              <w:rPr>
                <w:rFonts w:ascii="Sylfaen" w:hAnsi="Sylfaen"/>
                <w:szCs w:val="24"/>
                <w:lang w:val="en-US"/>
              </w:rPr>
            </w:pPr>
            <w:r w:rsidRPr="00647A6C">
              <w:rPr>
                <w:rFonts w:ascii="Sylfaen" w:hAnsi="Sylfaen"/>
                <w:szCs w:val="24"/>
                <w:lang w:val="en-US"/>
              </w:rPr>
              <w:t>We have been informed that ________________________ (hereinafter called the “Principal”) is your contractor (Supplier) under such Contract, which requires him to obtain a performance security.</w:t>
            </w:r>
          </w:p>
          <w:p w:rsidR="00A766F5" w:rsidRPr="00647A6C" w:rsidRDefault="00A766F5" w:rsidP="00647A6C">
            <w:pPr>
              <w:spacing w:line="276" w:lineRule="auto"/>
              <w:jc w:val="both"/>
              <w:rPr>
                <w:rFonts w:ascii="Sylfaen" w:hAnsi="Sylfaen"/>
                <w:szCs w:val="24"/>
                <w:lang w:val="en-US"/>
              </w:rPr>
            </w:pPr>
          </w:p>
          <w:p w:rsidR="00D67C72" w:rsidRPr="00647A6C" w:rsidRDefault="00D67C72" w:rsidP="00647A6C">
            <w:pPr>
              <w:spacing w:line="276" w:lineRule="auto"/>
              <w:jc w:val="both"/>
              <w:rPr>
                <w:rFonts w:ascii="Sylfaen" w:hAnsi="Sylfaen"/>
                <w:szCs w:val="24"/>
                <w:lang w:val="en-US"/>
              </w:rPr>
            </w:pPr>
          </w:p>
          <w:p w:rsidR="00A766F5" w:rsidRPr="00647A6C" w:rsidRDefault="00A766F5" w:rsidP="00647A6C">
            <w:pPr>
              <w:spacing w:line="276" w:lineRule="auto"/>
              <w:jc w:val="both"/>
              <w:rPr>
                <w:rFonts w:ascii="Sylfaen" w:hAnsi="Sylfaen"/>
                <w:szCs w:val="24"/>
                <w:lang w:val="en-US"/>
              </w:rPr>
            </w:pPr>
            <w:r w:rsidRPr="00647A6C">
              <w:rPr>
                <w:rFonts w:ascii="Sylfaen" w:hAnsi="Sylfaen"/>
                <w:szCs w:val="24"/>
                <w:lang w:val="en-US"/>
              </w:rPr>
              <w:t xml:space="preserve">At the request of the Principal, we </w:t>
            </w:r>
            <w:r w:rsidRPr="00647A6C">
              <w:rPr>
                <w:rFonts w:ascii="Sylfaen" w:hAnsi="Sylfaen"/>
                <w:i/>
                <w:szCs w:val="24"/>
                <w:lang w:val="en-US"/>
              </w:rPr>
              <w:t xml:space="preserve">(name of bank) </w:t>
            </w:r>
            <w:r w:rsidRPr="00647A6C">
              <w:rPr>
                <w:rFonts w:ascii="Sylfaen" w:hAnsi="Sylfaen"/>
                <w:szCs w:val="24"/>
                <w:lang w:val="en-US"/>
              </w:rPr>
              <w:t>______________________hereby irrevocably undertake to pay you, the Beneficiary/Buyer, any sum or sums not exceeding in total the amount of _____________________ (the “guaranteed amount”, say: _________________) upon receipt by us of your demand in writing (fax-/e-mail transmission excluded) and your written statement stating:</w:t>
            </w:r>
          </w:p>
          <w:p w:rsidR="00A766F5" w:rsidRPr="00647A6C" w:rsidRDefault="00A766F5" w:rsidP="00647A6C">
            <w:pPr>
              <w:spacing w:line="276" w:lineRule="auto"/>
              <w:jc w:val="both"/>
              <w:rPr>
                <w:rFonts w:ascii="Sylfaen" w:hAnsi="Sylfaen"/>
                <w:szCs w:val="24"/>
                <w:lang w:val="en-US"/>
              </w:rPr>
            </w:pPr>
          </w:p>
          <w:p w:rsidR="00A766F5" w:rsidRPr="00647A6C" w:rsidRDefault="00A766F5" w:rsidP="00647A6C">
            <w:pPr>
              <w:spacing w:line="276" w:lineRule="auto"/>
              <w:jc w:val="both"/>
              <w:rPr>
                <w:rFonts w:ascii="Sylfaen" w:hAnsi="Sylfaen"/>
                <w:szCs w:val="24"/>
                <w:lang w:val="en-US"/>
              </w:rPr>
            </w:pPr>
            <w:r w:rsidRPr="00647A6C">
              <w:rPr>
                <w:rFonts w:ascii="Sylfaen" w:hAnsi="Sylfaen"/>
                <w:szCs w:val="24"/>
                <w:lang w:val="en-US"/>
              </w:rPr>
              <w:t>(a)</w:t>
            </w:r>
            <w:r w:rsidRPr="00647A6C">
              <w:rPr>
                <w:rFonts w:ascii="Sylfaen" w:hAnsi="Sylfaen"/>
                <w:szCs w:val="24"/>
                <w:lang w:val="en-US"/>
              </w:rPr>
              <w:tab/>
              <w:t>that the Principal is in breach of his obligation(s) under the Contract, and</w:t>
            </w:r>
          </w:p>
          <w:p w:rsidR="00A766F5" w:rsidRPr="00647A6C" w:rsidRDefault="00A766F5" w:rsidP="00647A6C">
            <w:pPr>
              <w:spacing w:line="276" w:lineRule="auto"/>
              <w:jc w:val="both"/>
              <w:rPr>
                <w:rFonts w:ascii="Sylfaen" w:hAnsi="Sylfaen"/>
                <w:szCs w:val="24"/>
                <w:lang w:val="en-US"/>
              </w:rPr>
            </w:pPr>
          </w:p>
          <w:p w:rsidR="00A766F5" w:rsidRPr="00647A6C" w:rsidRDefault="00A766F5" w:rsidP="00647A6C">
            <w:pPr>
              <w:spacing w:line="276" w:lineRule="auto"/>
              <w:jc w:val="both"/>
              <w:rPr>
                <w:rFonts w:ascii="Sylfaen" w:hAnsi="Sylfaen"/>
                <w:szCs w:val="24"/>
                <w:lang w:val="en-US"/>
              </w:rPr>
            </w:pPr>
            <w:r w:rsidRPr="00647A6C">
              <w:rPr>
                <w:rFonts w:ascii="Sylfaen" w:hAnsi="Sylfaen"/>
                <w:szCs w:val="24"/>
                <w:lang w:val="en-US"/>
              </w:rPr>
              <w:lastRenderedPageBreak/>
              <w:t>(b)</w:t>
            </w:r>
            <w:r w:rsidRPr="00647A6C">
              <w:rPr>
                <w:rFonts w:ascii="Sylfaen" w:hAnsi="Sylfaen"/>
                <w:szCs w:val="24"/>
                <w:lang w:val="en-US"/>
              </w:rPr>
              <w:tab/>
            </w:r>
            <w:proofErr w:type="gramStart"/>
            <w:r w:rsidRPr="00647A6C">
              <w:rPr>
                <w:rFonts w:ascii="Sylfaen" w:hAnsi="Sylfaen"/>
                <w:szCs w:val="24"/>
                <w:lang w:val="en-US"/>
              </w:rPr>
              <w:t>the</w:t>
            </w:r>
            <w:proofErr w:type="gramEnd"/>
            <w:r w:rsidRPr="00647A6C">
              <w:rPr>
                <w:rFonts w:ascii="Sylfaen" w:hAnsi="Sylfaen"/>
                <w:szCs w:val="24"/>
                <w:lang w:val="en-US"/>
              </w:rPr>
              <w:t xml:space="preserve"> respect in which the Principal is in breach.</w:t>
            </w:r>
          </w:p>
          <w:p w:rsidR="00A766F5" w:rsidRPr="00647A6C" w:rsidRDefault="00A766F5" w:rsidP="00647A6C">
            <w:pPr>
              <w:spacing w:line="276" w:lineRule="auto"/>
              <w:jc w:val="both"/>
              <w:rPr>
                <w:rFonts w:ascii="Sylfaen" w:hAnsi="Sylfaen"/>
                <w:szCs w:val="24"/>
                <w:lang w:val="en-US"/>
              </w:rPr>
            </w:pPr>
            <w:r w:rsidRPr="00647A6C">
              <w:rPr>
                <w:rFonts w:ascii="Sylfaen" w:hAnsi="Sylfaen"/>
                <w:szCs w:val="24"/>
                <w:lang w:val="en-US"/>
              </w:rPr>
              <w:t xml:space="preserve">This guarantee shall become effective upon receipt of the Advance Payment </w:t>
            </w:r>
            <w:r w:rsidR="00D67C72" w:rsidRPr="00647A6C">
              <w:rPr>
                <w:rFonts w:ascii="Sylfaen" w:hAnsi="Sylfaen"/>
                <w:szCs w:val="24"/>
                <w:lang w:val="en-US"/>
              </w:rPr>
              <w:t xml:space="preserve">of EUR . . . . </w:t>
            </w:r>
            <w:proofErr w:type="gramStart"/>
            <w:r w:rsidRPr="00647A6C">
              <w:rPr>
                <w:rFonts w:ascii="Sylfaen" w:hAnsi="Sylfaen"/>
                <w:szCs w:val="24"/>
                <w:lang w:val="en-US"/>
              </w:rPr>
              <w:t>by</w:t>
            </w:r>
            <w:proofErr w:type="gramEnd"/>
            <w:r w:rsidRPr="00647A6C">
              <w:rPr>
                <w:rFonts w:ascii="Sylfaen" w:hAnsi="Sylfaen"/>
                <w:szCs w:val="24"/>
                <w:lang w:val="en-US"/>
              </w:rPr>
              <w:t xml:space="preserve"> the Principal under Advance Payment Guarantee No. . . . . . ..</w:t>
            </w:r>
          </w:p>
          <w:p w:rsidR="00647A6C" w:rsidRDefault="00647A6C" w:rsidP="00647A6C">
            <w:pPr>
              <w:spacing w:line="276" w:lineRule="auto"/>
              <w:jc w:val="both"/>
              <w:rPr>
                <w:rFonts w:ascii="Sylfaen" w:hAnsi="Sylfaen"/>
                <w:szCs w:val="24"/>
                <w:lang w:val="en-US"/>
              </w:rPr>
            </w:pPr>
          </w:p>
          <w:p w:rsidR="00A766F5" w:rsidRPr="00647A6C" w:rsidRDefault="00A766F5" w:rsidP="00647A6C">
            <w:pPr>
              <w:spacing w:line="276" w:lineRule="auto"/>
              <w:jc w:val="both"/>
              <w:rPr>
                <w:rFonts w:ascii="Sylfaen" w:hAnsi="Sylfaen"/>
                <w:szCs w:val="24"/>
                <w:lang w:val="en-US"/>
              </w:rPr>
            </w:pPr>
            <w:r w:rsidRPr="00647A6C">
              <w:rPr>
                <w:rFonts w:ascii="Sylfaen" w:hAnsi="Sylfaen"/>
                <w:szCs w:val="24"/>
                <w:lang w:val="en-US"/>
              </w:rPr>
              <w:t xml:space="preserve">Any demand for payment must contain your directors’ signature(s) which must be authenticated by your bankers or by a notary public legalized by an apostille. The authenticated demand and statement must be received by us at this office on or before </w:t>
            </w:r>
            <w:r w:rsidRPr="00647A6C">
              <w:rPr>
                <w:rFonts w:ascii="Sylfaen" w:hAnsi="Sylfaen"/>
                <w:i/>
                <w:szCs w:val="24"/>
                <w:lang w:val="en-US"/>
              </w:rPr>
              <w:t>________________________ (</w:t>
            </w:r>
            <w:r w:rsidRPr="00647A6C">
              <w:rPr>
                <w:rFonts w:ascii="Sylfaen" w:hAnsi="Sylfaen" w:cs="Arial"/>
                <w:i/>
                <w:szCs w:val="24"/>
                <w:lang w:val="en-GB"/>
              </w:rPr>
              <w:t>i.e. 12 months after the issuance date of the present guarantee</w:t>
            </w:r>
            <w:r w:rsidRPr="00647A6C">
              <w:rPr>
                <w:rFonts w:ascii="Sylfaen" w:hAnsi="Sylfaen"/>
                <w:i/>
                <w:szCs w:val="24"/>
                <w:lang w:val="en-US"/>
              </w:rPr>
              <w:t>)</w:t>
            </w:r>
            <w:r w:rsidRPr="00647A6C">
              <w:rPr>
                <w:rFonts w:ascii="Sylfaen" w:hAnsi="Sylfaen"/>
                <w:szCs w:val="24"/>
                <w:lang w:val="en-US"/>
              </w:rPr>
              <w:t xml:space="preserve"> (the “expiry date”), when this guarantee shall expire and shall be returned to us.</w:t>
            </w:r>
          </w:p>
          <w:p w:rsidR="00647A6C" w:rsidRPr="00647A6C" w:rsidRDefault="00647A6C" w:rsidP="00647A6C">
            <w:pPr>
              <w:spacing w:line="276" w:lineRule="auto"/>
              <w:jc w:val="both"/>
              <w:rPr>
                <w:rFonts w:ascii="Sylfaen" w:hAnsi="Sylfaen"/>
                <w:szCs w:val="24"/>
                <w:lang w:val="en-US"/>
              </w:rPr>
            </w:pPr>
          </w:p>
          <w:p w:rsidR="00647A6C" w:rsidRPr="00647A6C" w:rsidRDefault="00647A6C" w:rsidP="00647A6C">
            <w:pPr>
              <w:spacing w:line="276" w:lineRule="auto"/>
              <w:jc w:val="both"/>
              <w:rPr>
                <w:rFonts w:ascii="Sylfaen" w:hAnsi="Sylfaen"/>
                <w:szCs w:val="24"/>
                <w:lang w:val="en-US"/>
              </w:rPr>
            </w:pPr>
          </w:p>
          <w:p w:rsidR="00A766F5" w:rsidRPr="00647A6C" w:rsidRDefault="00A766F5" w:rsidP="00647A6C">
            <w:pPr>
              <w:spacing w:line="276" w:lineRule="auto"/>
              <w:jc w:val="both"/>
              <w:rPr>
                <w:rFonts w:ascii="Sylfaen" w:hAnsi="Sylfaen"/>
                <w:szCs w:val="24"/>
                <w:lang w:val="en-US"/>
              </w:rPr>
            </w:pPr>
          </w:p>
          <w:p w:rsidR="00A766F5" w:rsidRPr="00647A6C" w:rsidRDefault="00A766F5" w:rsidP="00647A6C">
            <w:pPr>
              <w:spacing w:line="276" w:lineRule="auto"/>
              <w:jc w:val="both"/>
              <w:rPr>
                <w:rFonts w:ascii="Sylfaen" w:hAnsi="Sylfaen" w:cs="Arial"/>
                <w:szCs w:val="24"/>
                <w:lang w:val="en-US"/>
              </w:rPr>
            </w:pPr>
            <w:r w:rsidRPr="00647A6C">
              <w:rPr>
                <w:rFonts w:ascii="Sylfaen" w:hAnsi="Sylfaen" w:cs="Arial"/>
                <w:szCs w:val="24"/>
                <w:lang w:val="en-US"/>
              </w:rPr>
              <w:t>This guarantee will expire automatically</w:t>
            </w:r>
          </w:p>
          <w:p w:rsidR="00647A6C" w:rsidRPr="00647A6C" w:rsidRDefault="00647A6C" w:rsidP="00647A6C">
            <w:pPr>
              <w:spacing w:line="276" w:lineRule="auto"/>
              <w:jc w:val="both"/>
              <w:rPr>
                <w:rFonts w:ascii="Sylfaen" w:hAnsi="Sylfaen" w:cs="Arial"/>
                <w:szCs w:val="24"/>
                <w:lang w:val="en-US"/>
              </w:rPr>
            </w:pPr>
          </w:p>
          <w:p w:rsidR="00A766F5" w:rsidRPr="00647A6C" w:rsidRDefault="00A766F5" w:rsidP="00647A6C">
            <w:pPr>
              <w:numPr>
                <w:ilvl w:val="0"/>
                <w:numId w:val="1"/>
              </w:numPr>
              <w:spacing w:line="276" w:lineRule="auto"/>
              <w:ind w:left="0" w:firstLine="0"/>
              <w:jc w:val="both"/>
              <w:rPr>
                <w:rFonts w:ascii="Sylfaen" w:hAnsi="Sylfaen" w:cs="Arial"/>
                <w:szCs w:val="24"/>
                <w:lang w:val="en-GB"/>
              </w:rPr>
            </w:pPr>
            <w:r w:rsidRPr="00647A6C">
              <w:rPr>
                <w:rFonts w:ascii="Sylfaen" w:hAnsi="Sylfaen" w:cs="Arial"/>
                <w:szCs w:val="24"/>
                <w:lang w:val="en-GB"/>
              </w:rPr>
              <w:t>as soon as we have received back the original of the present guarantee,</w:t>
            </w:r>
          </w:p>
          <w:p w:rsidR="00A766F5" w:rsidRPr="00647A6C" w:rsidRDefault="00A766F5" w:rsidP="00647A6C">
            <w:pPr>
              <w:numPr>
                <w:ilvl w:val="0"/>
                <w:numId w:val="1"/>
              </w:numPr>
              <w:spacing w:line="276" w:lineRule="auto"/>
              <w:ind w:left="0" w:firstLine="0"/>
              <w:jc w:val="both"/>
              <w:rPr>
                <w:rFonts w:ascii="Sylfaen" w:hAnsi="Sylfaen" w:cs="Arial"/>
                <w:szCs w:val="24"/>
                <w:lang w:val="en-GB"/>
              </w:rPr>
            </w:pPr>
            <w:r w:rsidRPr="00647A6C">
              <w:rPr>
                <w:rFonts w:ascii="Sylfaen" w:hAnsi="Sylfaen" w:cs="Arial"/>
                <w:szCs w:val="24"/>
                <w:lang w:val="en-GB"/>
              </w:rPr>
              <w:t>or as soon as we have received a copy of the Accumulated Acceptance Certificate signed by the Beneficiary</w:t>
            </w:r>
          </w:p>
          <w:p w:rsidR="00A766F5" w:rsidRPr="00647A6C" w:rsidRDefault="00A766F5" w:rsidP="00647A6C">
            <w:pPr>
              <w:numPr>
                <w:ilvl w:val="0"/>
                <w:numId w:val="1"/>
              </w:numPr>
              <w:spacing w:line="276" w:lineRule="auto"/>
              <w:ind w:left="0" w:firstLine="0"/>
              <w:jc w:val="both"/>
              <w:rPr>
                <w:rFonts w:ascii="Sylfaen" w:hAnsi="Sylfaen" w:cs="Arial"/>
                <w:szCs w:val="24"/>
                <w:lang w:val="en-GB"/>
              </w:rPr>
            </w:pPr>
            <w:proofErr w:type="gramStart"/>
            <w:r w:rsidRPr="00647A6C">
              <w:rPr>
                <w:rFonts w:ascii="Sylfaen" w:hAnsi="Sylfaen" w:cs="Arial"/>
                <w:szCs w:val="24"/>
                <w:lang w:val="en-GB"/>
              </w:rPr>
              <w:t>however</w:t>
            </w:r>
            <w:proofErr w:type="gramEnd"/>
            <w:r w:rsidRPr="00647A6C">
              <w:rPr>
                <w:rFonts w:ascii="Sylfaen" w:hAnsi="Sylfaen" w:cs="Arial"/>
                <w:szCs w:val="24"/>
                <w:lang w:val="en-GB"/>
              </w:rPr>
              <w:t>,  on …. (</w:t>
            </w:r>
            <w:proofErr w:type="gramStart"/>
            <w:r w:rsidRPr="00647A6C">
              <w:rPr>
                <w:rFonts w:ascii="Sylfaen" w:hAnsi="Sylfaen" w:cs="Arial"/>
                <w:i/>
                <w:szCs w:val="24"/>
                <w:lang w:val="en-GB"/>
              </w:rPr>
              <w:t>i.e</w:t>
            </w:r>
            <w:proofErr w:type="gramEnd"/>
            <w:r w:rsidRPr="00647A6C">
              <w:rPr>
                <w:rFonts w:ascii="Sylfaen" w:hAnsi="Sylfaen" w:cs="Arial"/>
                <w:i/>
                <w:szCs w:val="24"/>
                <w:lang w:val="en-GB"/>
              </w:rPr>
              <w:t>. 12 months after the issuance date of the present guarantee</w:t>
            </w:r>
            <w:r w:rsidRPr="00647A6C">
              <w:rPr>
                <w:rFonts w:ascii="Sylfaen" w:hAnsi="Sylfaen" w:cs="Arial"/>
                <w:szCs w:val="24"/>
                <w:lang w:val="en-GB"/>
              </w:rPr>
              <w:t xml:space="preserve">), , at the latest, even if the present guarantee is not returned to us, unless your claims by letter (sent by registered mail or by courier service), </w:t>
            </w:r>
            <w:r w:rsidRPr="00647A6C">
              <w:rPr>
                <w:rFonts w:ascii="Sylfaen" w:hAnsi="Sylfaen" w:cs="Arial"/>
                <w:szCs w:val="24"/>
                <w:lang w:val="en-GB"/>
              </w:rPr>
              <w:lastRenderedPageBreak/>
              <w:t>if any, have reached us on or before that date.</w:t>
            </w:r>
          </w:p>
          <w:p w:rsidR="00A766F5" w:rsidRPr="00647A6C" w:rsidRDefault="00A766F5" w:rsidP="00647A6C">
            <w:pPr>
              <w:spacing w:line="276" w:lineRule="auto"/>
              <w:jc w:val="both"/>
              <w:rPr>
                <w:rFonts w:ascii="Sylfaen" w:hAnsi="Sylfaen"/>
                <w:szCs w:val="24"/>
                <w:lang w:val="en-GB"/>
              </w:rPr>
            </w:pPr>
          </w:p>
          <w:p w:rsidR="00647A6C" w:rsidRDefault="00647A6C" w:rsidP="00647A6C">
            <w:pPr>
              <w:spacing w:line="276" w:lineRule="auto"/>
              <w:jc w:val="both"/>
              <w:rPr>
                <w:rFonts w:ascii="Sylfaen" w:hAnsi="Sylfaen"/>
                <w:szCs w:val="24"/>
                <w:lang w:val="en-GB"/>
              </w:rPr>
            </w:pPr>
          </w:p>
          <w:p w:rsidR="00647A6C" w:rsidRPr="00647A6C" w:rsidRDefault="00647A6C" w:rsidP="00647A6C">
            <w:pPr>
              <w:spacing w:line="276" w:lineRule="auto"/>
              <w:jc w:val="both"/>
              <w:rPr>
                <w:rFonts w:ascii="Sylfaen" w:hAnsi="Sylfaen"/>
                <w:szCs w:val="24"/>
                <w:lang w:val="en-GB"/>
              </w:rPr>
            </w:pPr>
          </w:p>
          <w:p w:rsidR="00A766F5" w:rsidRPr="00647A6C" w:rsidRDefault="00A766F5" w:rsidP="00647A6C">
            <w:pPr>
              <w:spacing w:line="276" w:lineRule="auto"/>
              <w:jc w:val="both"/>
              <w:rPr>
                <w:rFonts w:ascii="Sylfaen" w:hAnsi="Sylfaen"/>
                <w:szCs w:val="24"/>
                <w:lang w:val="en-US"/>
              </w:rPr>
            </w:pPr>
            <w:r w:rsidRPr="00647A6C">
              <w:rPr>
                <w:rFonts w:ascii="Sylfaen" w:hAnsi="Sylfaen"/>
                <w:szCs w:val="24"/>
                <w:lang w:val="en-US"/>
              </w:rPr>
              <w:t xml:space="preserve">Any assignment, pledge or other disposition in </w:t>
            </w:r>
            <w:proofErr w:type="spellStart"/>
            <w:r w:rsidRPr="00647A6C">
              <w:rPr>
                <w:rFonts w:ascii="Sylfaen" w:hAnsi="Sylfaen"/>
                <w:szCs w:val="24"/>
                <w:lang w:val="en-US"/>
              </w:rPr>
              <w:t>favour</w:t>
            </w:r>
            <w:proofErr w:type="spellEnd"/>
            <w:r w:rsidRPr="00647A6C">
              <w:rPr>
                <w:rFonts w:ascii="Sylfaen" w:hAnsi="Sylfaen"/>
                <w:szCs w:val="24"/>
                <w:lang w:val="en-US"/>
              </w:rPr>
              <w:t xml:space="preserve"> of a third party of the right to draw under this present guarantee is subject to our prior express approval.</w:t>
            </w:r>
          </w:p>
          <w:p w:rsidR="00A766F5" w:rsidRPr="00647A6C" w:rsidRDefault="00A766F5" w:rsidP="00647A6C">
            <w:pPr>
              <w:spacing w:line="276" w:lineRule="auto"/>
              <w:jc w:val="both"/>
              <w:rPr>
                <w:rFonts w:ascii="Sylfaen" w:hAnsi="Sylfaen"/>
                <w:szCs w:val="24"/>
                <w:lang w:val="en-US"/>
              </w:rPr>
            </w:pPr>
            <w:r w:rsidRPr="00647A6C">
              <w:rPr>
                <w:rFonts w:ascii="Sylfaen" w:hAnsi="Sylfaen"/>
                <w:szCs w:val="24"/>
                <w:lang w:val="en-US"/>
              </w:rPr>
              <w:t>This guarantee shall be governed by the laws of Austria and shall be subject to the Uniform Rules for Demand Guarantees, published as number 758 by the International Chamber of Commerce, except as stated above.</w:t>
            </w:r>
          </w:p>
          <w:p w:rsidR="00A766F5" w:rsidRPr="00647A6C" w:rsidRDefault="00A766F5" w:rsidP="00647A6C">
            <w:pPr>
              <w:spacing w:line="276" w:lineRule="auto"/>
              <w:jc w:val="both"/>
              <w:rPr>
                <w:rFonts w:ascii="Sylfaen" w:hAnsi="Sylfaen"/>
                <w:szCs w:val="24"/>
                <w:lang w:val="en-US"/>
              </w:rPr>
            </w:pPr>
          </w:p>
        </w:tc>
        <w:tc>
          <w:tcPr>
            <w:tcW w:w="4884" w:type="dxa"/>
          </w:tcPr>
          <w:p w:rsidR="00A766F5" w:rsidRPr="00647A6C" w:rsidRDefault="00A766F5" w:rsidP="00647A6C">
            <w:pPr>
              <w:spacing w:line="276" w:lineRule="auto"/>
              <w:jc w:val="both"/>
              <w:rPr>
                <w:rFonts w:ascii="Sylfaen" w:hAnsi="Sylfaen"/>
                <w:szCs w:val="24"/>
                <w:lang w:val="en-US"/>
              </w:rPr>
            </w:pPr>
            <w:proofErr w:type="spellStart"/>
            <w:r w:rsidRPr="00647A6C">
              <w:rPr>
                <w:rFonts w:ascii="Sylfaen" w:hAnsi="Sylfaen"/>
                <w:szCs w:val="24"/>
                <w:lang w:val="en-US"/>
              </w:rPr>
              <w:lastRenderedPageBreak/>
              <w:t>Պայմանագրի</w:t>
            </w:r>
            <w:proofErr w:type="spellEnd"/>
            <w:r w:rsidRPr="00647A6C">
              <w:rPr>
                <w:rFonts w:ascii="Sylfaen" w:hAnsi="Sylfaen"/>
                <w:szCs w:val="24"/>
                <w:lang w:val="en-US"/>
              </w:rPr>
              <w:t xml:space="preserve"> </w:t>
            </w:r>
            <w:proofErr w:type="spellStart"/>
            <w:r w:rsidRPr="00647A6C">
              <w:rPr>
                <w:rFonts w:ascii="Sylfaen" w:hAnsi="Sylfaen"/>
                <w:szCs w:val="24"/>
                <w:lang w:val="en-US"/>
              </w:rPr>
              <w:t>հակիրճ</w:t>
            </w:r>
            <w:proofErr w:type="spellEnd"/>
            <w:r w:rsidRPr="00647A6C">
              <w:rPr>
                <w:rFonts w:ascii="Sylfaen" w:hAnsi="Sylfaen"/>
                <w:szCs w:val="24"/>
                <w:lang w:val="en-US"/>
              </w:rPr>
              <w:t xml:space="preserve"> </w:t>
            </w:r>
            <w:proofErr w:type="spellStart"/>
            <w:r w:rsidRPr="00647A6C">
              <w:rPr>
                <w:rFonts w:ascii="Sylfaen" w:hAnsi="Sylfaen"/>
                <w:szCs w:val="24"/>
                <w:lang w:val="en-US"/>
              </w:rPr>
              <w:t>նկարագրությունը</w:t>
            </w:r>
            <w:proofErr w:type="spellEnd"/>
          </w:p>
          <w:p w:rsidR="00A766F5" w:rsidRPr="00647A6C" w:rsidRDefault="00A766F5" w:rsidP="00647A6C">
            <w:pPr>
              <w:spacing w:line="276" w:lineRule="auto"/>
              <w:jc w:val="both"/>
              <w:rPr>
                <w:rFonts w:ascii="Sylfaen" w:hAnsi="Sylfaen"/>
                <w:szCs w:val="24"/>
                <w:lang w:val="en-US"/>
              </w:rPr>
            </w:pPr>
            <w:r w:rsidRPr="00647A6C">
              <w:rPr>
                <w:rFonts w:ascii="Sylfaen" w:hAnsi="Sylfaen"/>
                <w:szCs w:val="24"/>
                <w:lang w:val="en-US"/>
              </w:rPr>
              <w:t>______________________________________________________</w:t>
            </w:r>
          </w:p>
          <w:p w:rsidR="00A766F5" w:rsidRPr="00647A6C" w:rsidRDefault="00A766F5" w:rsidP="00647A6C">
            <w:pPr>
              <w:spacing w:line="276" w:lineRule="auto"/>
              <w:jc w:val="both"/>
              <w:rPr>
                <w:rFonts w:ascii="Sylfaen" w:hAnsi="Sylfaen"/>
                <w:szCs w:val="24"/>
                <w:lang w:val="en-US"/>
              </w:rPr>
            </w:pPr>
          </w:p>
          <w:p w:rsidR="00A766F5" w:rsidRPr="00647A6C" w:rsidRDefault="00A766F5" w:rsidP="00647A6C">
            <w:pPr>
              <w:spacing w:line="276" w:lineRule="auto"/>
              <w:jc w:val="both"/>
              <w:rPr>
                <w:rFonts w:ascii="Sylfaen" w:hAnsi="Sylfaen"/>
                <w:szCs w:val="24"/>
                <w:lang w:val="en-US"/>
              </w:rPr>
            </w:pPr>
            <w:proofErr w:type="spellStart"/>
            <w:r w:rsidRPr="00647A6C">
              <w:rPr>
                <w:rFonts w:ascii="Sylfaen" w:hAnsi="Sylfaen"/>
                <w:szCs w:val="24"/>
                <w:lang w:val="en-US"/>
              </w:rPr>
              <w:t>Բենեֆիցիարի</w:t>
            </w:r>
            <w:proofErr w:type="spellEnd"/>
            <w:r w:rsidRPr="00647A6C">
              <w:rPr>
                <w:rFonts w:ascii="Sylfaen" w:hAnsi="Sylfaen"/>
                <w:szCs w:val="24"/>
                <w:lang w:val="en-US"/>
              </w:rPr>
              <w:t xml:space="preserve"> </w:t>
            </w:r>
            <w:proofErr w:type="spellStart"/>
            <w:r w:rsidRPr="00647A6C">
              <w:rPr>
                <w:rFonts w:ascii="Sylfaen" w:hAnsi="Sylfaen"/>
                <w:szCs w:val="24"/>
                <w:lang w:val="en-US"/>
              </w:rPr>
              <w:t>անունը</w:t>
            </w:r>
            <w:proofErr w:type="spellEnd"/>
            <w:r w:rsidRPr="00647A6C">
              <w:rPr>
                <w:rFonts w:ascii="Sylfaen" w:hAnsi="Sylfaen"/>
                <w:szCs w:val="24"/>
                <w:lang w:val="en-US"/>
              </w:rPr>
              <w:t xml:space="preserve"> և </w:t>
            </w:r>
            <w:proofErr w:type="spellStart"/>
            <w:r w:rsidRPr="00647A6C">
              <w:rPr>
                <w:rFonts w:ascii="Sylfaen" w:hAnsi="Sylfaen"/>
                <w:szCs w:val="24"/>
                <w:lang w:val="en-US"/>
              </w:rPr>
              <w:t>հասցեն</w:t>
            </w:r>
            <w:proofErr w:type="spellEnd"/>
            <w:r w:rsidRPr="00647A6C">
              <w:rPr>
                <w:rFonts w:ascii="Sylfaen" w:hAnsi="Sylfaen"/>
                <w:szCs w:val="24"/>
                <w:lang w:val="en-US"/>
              </w:rPr>
              <w:t xml:space="preserve"> ___________________________________________________</w:t>
            </w:r>
          </w:p>
          <w:p w:rsidR="00A766F5" w:rsidRPr="00647A6C" w:rsidRDefault="00A766F5" w:rsidP="00647A6C">
            <w:pPr>
              <w:spacing w:line="276" w:lineRule="auto"/>
              <w:jc w:val="both"/>
              <w:rPr>
                <w:rFonts w:ascii="Sylfaen" w:hAnsi="Sylfaen"/>
                <w:szCs w:val="24"/>
                <w:lang w:val="en-US"/>
              </w:rPr>
            </w:pPr>
          </w:p>
          <w:p w:rsidR="00A766F5" w:rsidRPr="00647A6C" w:rsidRDefault="00A766F5" w:rsidP="00647A6C">
            <w:pPr>
              <w:spacing w:line="276" w:lineRule="auto"/>
              <w:jc w:val="both"/>
              <w:rPr>
                <w:rFonts w:ascii="Sylfaen" w:hAnsi="Sylfaen"/>
                <w:szCs w:val="24"/>
                <w:lang w:val="en-US"/>
              </w:rPr>
            </w:pPr>
            <w:r w:rsidRPr="00647A6C">
              <w:rPr>
                <w:rFonts w:ascii="Sylfaen" w:hAnsi="Sylfaen"/>
                <w:szCs w:val="24"/>
                <w:lang w:val="en-US"/>
              </w:rPr>
              <w:t>__________________________________________ (</w:t>
            </w:r>
            <w:proofErr w:type="spellStart"/>
            <w:r w:rsidRPr="00647A6C">
              <w:rPr>
                <w:rFonts w:ascii="Sylfaen" w:hAnsi="Sylfaen"/>
                <w:szCs w:val="24"/>
                <w:lang w:val="en-US"/>
              </w:rPr>
              <w:t>ով</w:t>
            </w:r>
            <w:proofErr w:type="spellEnd"/>
            <w:r w:rsidRPr="00647A6C">
              <w:rPr>
                <w:rFonts w:ascii="Sylfaen" w:hAnsi="Sylfaen"/>
                <w:szCs w:val="24"/>
                <w:lang w:val="en-US"/>
              </w:rPr>
              <w:t xml:space="preserve"> </w:t>
            </w:r>
            <w:proofErr w:type="spellStart"/>
            <w:r w:rsidRPr="00647A6C">
              <w:rPr>
                <w:rFonts w:ascii="Sylfaen" w:hAnsi="Sylfaen"/>
                <w:szCs w:val="24"/>
                <w:lang w:val="en-US"/>
              </w:rPr>
              <w:t>Պայմանագրով</w:t>
            </w:r>
            <w:proofErr w:type="spellEnd"/>
            <w:r w:rsidRPr="00647A6C">
              <w:rPr>
                <w:rFonts w:ascii="Sylfaen" w:hAnsi="Sylfaen"/>
                <w:szCs w:val="24"/>
                <w:lang w:val="en-US"/>
              </w:rPr>
              <w:t xml:space="preserve"> </w:t>
            </w:r>
            <w:proofErr w:type="spellStart"/>
            <w:r w:rsidRPr="00647A6C">
              <w:rPr>
                <w:rFonts w:ascii="Sylfaen" w:hAnsi="Sylfaen"/>
                <w:szCs w:val="24"/>
                <w:lang w:val="en-US"/>
              </w:rPr>
              <w:t>նշված</w:t>
            </w:r>
            <w:proofErr w:type="spellEnd"/>
            <w:r w:rsidRPr="00647A6C">
              <w:rPr>
                <w:rFonts w:ascii="Sylfaen" w:hAnsi="Sylfaen"/>
                <w:szCs w:val="24"/>
                <w:lang w:val="en-US"/>
              </w:rPr>
              <w:t xml:space="preserve"> է </w:t>
            </w:r>
            <w:proofErr w:type="spellStart"/>
            <w:r w:rsidRPr="00647A6C">
              <w:rPr>
                <w:rFonts w:ascii="Sylfaen" w:hAnsi="Sylfaen"/>
                <w:szCs w:val="24"/>
                <w:lang w:val="en-US"/>
              </w:rPr>
              <w:t>որպես</w:t>
            </w:r>
            <w:proofErr w:type="spellEnd"/>
            <w:r w:rsidRPr="00647A6C">
              <w:rPr>
                <w:rFonts w:ascii="Sylfaen" w:hAnsi="Sylfaen"/>
                <w:szCs w:val="24"/>
                <w:lang w:val="en-US"/>
              </w:rPr>
              <w:t xml:space="preserve"> </w:t>
            </w:r>
            <w:proofErr w:type="spellStart"/>
            <w:r w:rsidRPr="00647A6C">
              <w:rPr>
                <w:rFonts w:ascii="Sylfaen" w:hAnsi="Sylfaen"/>
                <w:szCs w:val="24"/>
                <w:lang w:val="en-US"/>
              </w:rPr>
              <w:t>Գնորդ</w:t>
            </w:r>
            <w:proofErr w:type="spellEnd"/>
            <w:r w:rsidRPr="00647A6C">
              <w:rPr>
                <w:rFonts w:ascii="Sylfaen" w:hAnsi="Sylfaen"/>
                <w:szCs w:val="24"/>
                <w:lang w:val="en-US"/>
              </w:rPr>
              <w:t>)</w:t>
            </w:r>
          </w:p>
          <w:p w:rsidR="00A766F5" w:rsidRPr="00647A6C" w:rsidRDefault="00A766F5" w:rsidP="00647A6C">
            <w:pPr>
              <w:spacing w:line="276" w:lineRule="auto"/>
              <w:jc w:val="both"/>
              <w:rPr>
                <w:rFonts w:ascii="Sylfaen" w:hAnsi="Sylfaen"/>
                <w:szCs w:val="24"/>
                <w:lang w:val="en-US"/>
              </w:rPr>
            </w:pPr>
          </w:p>
          <w:p w:rsidR="00A766F5" w:rsidRPr="00647A6C" w:rsidRDefault="00A766F5" w:rsidP="00647A6C">
            <w:pPr>
              <w:spacing w:line="276" w:lineRule="auto"/>
              <w:jc w:val="both"/>
              <w:rPr>
                <w:rFonts w:ascii="Sylfaen" w:hAnsi="Sylfaen"/>
                <w:szCs w:val="24"/>
                <w:lang w:val="en-US"/>
              </w:rPr>
            </w:pPr>
            <w:r w:rsidRPr="00647A6C">
              <w:rPr>
                <w:rFonts w:ascii="Sylfaen" w:hAnsi="Sylfaen"/>
                <w:szCs w:val="24"/>
                <w:lang w:val="ru-RU"/>
              </w:rPr>
              <w:t>Մենք</w:t>
            </w:r>
            <w:r w:rsidRPr="00647A6C">
              <w:rPr>
                <w:rFonts w:ascii="Sylfaen" w:hAnsi="Sylfaen"/>
                <w:szCs w:val="24"/>
                <w:lang w:val="en-US"/>
              </w:rPr>
              <w:t xml:space="preserve"> </w:t>
            </w:r>
            <w:r w:rsidRPr="00647A6C">
              <w:rPr>
                <w:rFonts w:ascii="Sylfaen" w:hAnsi="Sylfaen"/>
                <w:szCs w:val="24"/>
                <w:lang w:val="ru-RU"/>
              </w:rPr>
              <w:t>տեղյակ</w:t>
            </w:r>
            <w:r w:rsidRPr="00647A6C">
              <w:rPr>
                <w:rFonts w:ascii="Sylfaen" w:hAnsi="Sylfaen"/>
                <w:szCs w:val="24"/>
                <w:lang w:val="en-US"/>
              </w:rPr>
              <w:t xml:space="preserve"> </w:t>
            </w:r>
            <w:r w:rsidRPr="00647A6C">
              <w:rPr>
                <w:rFonts w:ascii="Sylfaen" w:hAnsi="Sylfaen"/>
                <w:szCs w:val="24"/>
                <w:lang w:val="ru-RU"/>
              </w:rPr>
              <w:t>ենք</w:t>
            </w:r>
            <w:r w:rsidRPr="00647A6C">
              <w:rPr>
                <w:rFonts w:ascii="Sylfaen" w:hAnsi="Sylfaen"/>
                <w:szCs w:val="24"/>
                <w:lang w:val="en-US"/>
              </w:rPr>
              <w:t xml:space="preserve">, </w:t>
            </w:r>
            <w:r w:rsidRPr="00647A6C">
              <w:rPr>
                <w:rFonts w:ascii="Sylfaen" w:hAnsi="Sylfaen"/>
                <w:szCs w:val="24"/>
                <w:lang w:val="ru-RU"/>
              </w:rPr>
              <w:t>որ</w:t>
            </w:r>
            <w:r w:rsidRPr="00647A6C">
              <w:rPr>
                <w:rFonts w:ascii="Sylfaen" w:hAnsi="Sylfaen"/>
                <w:szCs w:val="24"/>
                <w:lang w:val="en-US"/>
              </w:rPr>
              <w:t xml:space="preserve"> _________________________ (</w:t>
            </w:r>
            <w:r w:rsidRPr="00647A6C">
              <w:rPr>
                <w:rFonts w:ascii="Sylfaen" w:hAnsi="Sylfaen"/>
                <w:szCs w:val="24"/>
                <w:lang w:val="ru-RU"/>
              </w:rPr>
              <w:t>այսուհետ՝</w:t>
            </w:r>
            <w:r w:rsidRPr="00647A6C">
              <w:rPr>
                <w:rFonts w:ascii="Sylfaen" w:hAnsi="Sylfaen"/>
                <w:szCs w:val="24"/>
                <w:lang w:val="en-US"/>
              </w:rPr>
              <w:t xml:space="preserve"> </w:t>
            </w:r>
            <w:r w:rsidRPr="00647A6C">
              <w:rPr>
                <w:rFonts w:ascii="Sylfaen" w:hAnsi="Sylfaen"/>
                <w:szCs w:val="24"/>
                <w:lang w:val="ru-RU"/>
              </w:rPr>
              <w:t>Պրինցիպալ</w:t>
            </w:r>
            <w:r w:rsidRPr="00647A6C">
              <w:rPr>
                <w:rFonts w:ascii="Sylfaen" w:hAnsi="Sylfaen"/>
                <w:szCs w:val="24"/>
                <w:lang w:val="en-US"/>
              </w:rPr>
              <w:t xml:space="preserve">) </w:t>
            </w:r>
            <w:r w:rsidRPr="00647A6C">
              <w:rPr>
                <w:rFonts w:ascii="Sylfaen" w:hAnsi="Sylfaen"/>
                <w:szCs w:val="24"/>
                <w:lang w:val="ru-RU"/>
              </w:rPr>
              <w:t>Ձեր</w:t>
            </w:r>
            <w:r w:rsidRPr="00647A6C">
              <w:rPr>
                <w:rFonts w:ascii="Sylfaen" w:hAnsi="Sylfaen"/>
                <w:szCs w:val="24"/>
                <w:lang w:val="en-US"/>
              </w:rPr>
              <w:t xml:space="preserve"> </w:t>
            </w:r>
            <w:r w:rsidRPr="00647A6C">
              <w:rPr>
                <w:rFonts w:ascii="Sylfaen" w:hAnsi="Sylfaen"/>
                <w:szCs w:val="24"/>
                <w:lang w:val="ru-RU"/>
              </w:rPr>
              <w:t>պայմանագրի</w:t>
            </w:r>
            <w:r w:rsidRPr="00647A6C">
              <w:rPr>
                <w:rFonts w:ascii="Sylfaen" w:hAnsi="Sylfaen"/>
                <w:szCs w:val="24"/>
                <w:lang w:val="en-US"/>
              </w:rPr>
              <w:t xml:space="preserve"> </w:t>
            </w:r>
            <w:r w:rsidRPr="00647A6C">
              <w:rPr>
                <w:rFonts w:ascii="Sylfaen" w:hAnsi="Sylfaen"/>
                <w:szCs w:val="24"/>
                <w:lang w:val="ru-RU"/>
              </w:rPr>
              <w:t>կողմն</w:t>
            </w:r>
            <w:r w:rsidRPr="00647A6C">
              <w:rPr>
                <w:rFonts w:ascii="Sylfaen" w:hAnsi="Sylfaen"/>
                <w:szCs w:val="24"/>
                <w:lang w:val="en-US"/>
              </w:rPr>
              <w:t xml:space="preserve"> </w:t>
            </w:r>
            <w:r w:rsidRPr="00647A6C">
              <w:rPr>
                <w:rFonts w:ascii="Sylfaen" w:hAnsi="Sylfaen"/>
                <w:szCs w:val="24"/>
                <w:lang w:val="ru-RU"/>
              </w:rPr>
              <w:t>է</w:t>
            </w:r>
            <w:r w:rsidRPr="00647A6C">
              <w:rPr>
                <w:rFonts w:ascii="Sylfaen" w:hAnsi="Sylfaen"/>
                <w:szCs w:val="24"/>
                <w:lang w:val="en-US"/>
              </w:rPr>
              <w:t xml:space="preserve"> (</w:t>
            </w:r>
            <w:r w:rsidRPr="00647A6C">
              <w:rPr>
                <w:rFonts w:ascii="Sylfaen" w:hAnsi="Sylfaen"/>
                <w:szCs w:val="24"/>
                <w:lang w:val="ru-RU"/>
              </w:rPr>
              <w:t>Մատակարար</w:t>
            </w:r>
            <w:r w:rsidRPr="00647A6C">
              <w:rPr>
                <w:rFonts w:ascii="Sylfaen" w:hAnsi="Sylfaen"/>
                <w:szCs w:val="24"/>
                <w:lang w:val="en-US"/>
              </w:rPr>
              <w:t>)</w:t>
            </w:r>
            <w:r w:rsidR="00F75593" w:rsidRPr="00647A6C">
              <w:rPr>
                <w:rFonts w:ascii="Sylfaen" w:hAnsi="Sylfaen"/>
                <w:szCs w:val="24"/>
                <w:lang w:val="en-US"/>
              </w:rPr>
              <w:t xml:space="preserve"> և </w:t>
            </w:r>
            <w:r w:rsidRPr="00647A6C">
              <w:rPr>
                <w:rFonts w:ascii="Sylfaen" w:hAnsi="Sylfaen"/>
                <w:szCs w:val="24"/>
                <w:lang w:val="ru-RU"/>
              </w:rPr>
              <w:t>համաձայն</w:t>
            </w:r>
            <w:r w:rsidRPr="00647A6C">
              <w:rPr>
                <w:rFonts w:ascii="Sylfaen" w:hAnsi="Sylfaen"/>
                <w:szCs w:val="24"/>
                <w:lang w:val="en-US"/>
              </w:rPr>
              <w:t xml:space="preserve"> </w:t>
            </w:r>
            <w:r w:rsidRPr="00647A6C">
              <w:rPr>
                <w:rFonts w:ascii="Sylfaen" w:hAnsi="Sylfaen"/>
                <w:szCs w:val="24"/>
                <w:lang w:val="ru-RU"/>
              </w:rPr>
              <w:t>այդ</w:t>
            </w:r>
            <w:r w:rsidRPr="00647A6C">
              <w:rPr>
                <w:rFonts w:ascii="Sylfaen" w:hAnsi="Sylfaen"/>
                <w:szCs w:val="24"/>
                <w:lang w:val="en-US"/>
              </w:rPr>
              <w:t xml:space="preserve"> </w:t>
            </w:r>
            <w:r w:rsidRPr="00647A6C">
              <w:rPr>
                <w:rFonts w:ascii="Sylfaen" w:hAnsi="Sylfaen"/>
                <w:szCs w:val="24"/>
                <w:lang w:val="ru-RU"/>
              </w:rPr>
              <w:t>Պայմանագրի</w:t>
            </w:r>
            <w:r w:rsidR="00F75593" w:rsidRPr="00647A6C">
              <w:rPr>
                <w:rFonts w:ascii="Sylfaen" w:hAnsi="Sylfaen"/>
                <w:szCs w:val="24"/>
                <w:lang w:val="en-US"/>
              </w:rPr>
              <w:t xml:space="preserve"> </w:t>
            </w:r>
            <w:proofErr w:type="spellStart"/>
            <w:r w:rsidR="00D67C72" w:rsidRPr="00647A6C">
              <w:rPr>
                <w:rFonts w:ascii="Sylfaen" w:hAnsi="Sylfaen"/>
                <w:szCs w:val="24"/>
                <w:lang w:val="en-US"/>
              </w:rPr>
              <w:t>պահանջվում</w:t>
            </w:r>
            <w:proofErr w:type="spellEnd"/>
            <w:r w:rsidR="00D67C72" w:rsidRPr="00647A6C">
              <w:rPr>
                <w:rFonts w:ascii="Sylfaen" w:hAnsi="Sylfaen"/>
                <w:szCs w:val="24"/>
                <w:lang w:val="en-US"/>
              </w:rPr>
              <w:t xml:space="preserve"> է </w:t>
            </w:r>
            <w:proofErr w:type="spellStart"/>
            <w:r w:rsidR="00D67C72" w:rsidRPr="00647A6C">
              <w:rPr>
                <w:rFonts w:ascii="Sylfaen" w:hAnsi="Sylfaen"/>
                <w:szCs w:val="24"/>
                <w:lang w:val="en-US"/>
              </w:rPr>
              <w:t>ձեռք</w:t>
            </w:r>
            <w:proofErr w:type="spellEnd"/>
            <w:r w:rsidR="00D67C72" w:rsidRPr="00647A6C">
              <w:rPr>
                <w:rFonts w:ascii="Sylfaen" w:hAnsi="Sylfaen"/>
                <w:szCs w:val="24"/>
                <w:lang w:val="en-US"/>
              </w:rPr>
              <w:t xml:space="preserve"> </w:t>
            </w:r>
            <w:proofErr w:type="spellStart"/>
            <w:r w:rsidR="00D67C72" w:rsidRPr="00647A6C">
              <w:rPr>
                <w:rFonts w:ascii="Sylfaen" w:hAnsi="Sylfaen"/>
                <w:szCs w:val="24"/>
                <w:lang w:val="en-US"/>
              </w:rPr>
              <w:t>բերել</w:t>
            </w:r>
            <w:proofErr w:type="spellEnd"/>
            <w:r w:rsidR="00D67C72" w:rsidRPr="00647A6C">
              <w:rPr>
                <w:rFonts w:ascii="Sylfaen" w:hAnsi="Sylfaen"/>
                <w:szCs w:val="24"/>
                <w:lang w:val="en-US"/>
              </w:rPr>
              <w:t xml:space="preserve"> </w:t>
            </w:r>
            <w:proofErr w:type="spellStart"/>
            <w:r w:rsidR="00D67C72" w:rsidRPr="00647A6C">
              <w:rPr>
                <w:rFonts w:ascii="Sylfaen" w:hAnsi="Sylfaen"/>
                <w:szCs w:val="24"/>
                <w:lang w:val="en-US"/>
              </w:rPr>
              <w:t>կատարման</w:t>
            </w:r>
            <w:proofErr w:type="spellEnd"/>
            <w:r w:rsidR="00D67C72" w:rsidRPr="00647A6C">
              <w:rPr>
                <w:rFonts w:ascii="Sylfaen" w:hAnsi="Sylfaen"/>
                <w:szCs w:val="24"/>
                <w:lang w:val="en-US"/>
              </w:rPr>
              <w:t xml:space="preserve"> </w:t>
            </w:r>
            <w:proofErr w:type="spellStart"/>
            <w:r w:rsidR="00D67C72" w:rsidRPr="00647A6C">
              <w:rPr>
                <w:rFonts w:ascii="Sylfaen" w:hAnsi="Sylfaen"/>
                <w:szCs w:val="24"/>
                <w:lang w:val="en-US"/>
              </w:rPr>
              <w:t>անվտանգություն</w:t>
            </w:r>
            <w:proofErr w:type="spellEnd"/>
            <w:r w:rsidR="00D67C72" w:rsidRPr="00647A6C">
              <w:rPr>
                <w:rFonts w:ascii="Sylfaen" w:hAnsi="Sylfaen"/>
                <w:szCs w:val="24"/>
                <w:lang w:val="en-US"/>
              </w:rPr>
              <w:t>:</w:t>
            </w:r>
            <w:r w:rsidRPr="00647A6C">
              <w:rPr>
                <w:rFonts w:ascii="Sylfaen" w:hAnsi="Sylfaen"/>
                <w:szCs w:val="24"/>
                <w:lang w:val="en-US"/>
              </w:rPr>
              <w:t xml:space="preserve">  </w:t>
            </w:r>
          </w:p>
          <w:p w:rsidR="00A766F5" w:rsidRPr="00647A6C" w:rsidRDefault="00A766F5" w:rsidP="00647A6C">
            <w:pPr>
              <w:spacing w:line="276" w:lineRule="auto"/>
              <w:jc w:val="both"/>
              <w:rPr>
                <w:rFonts w:ascii="Sylfaen" w:hAnsi="Sylfaen"/>
                <w:szCs w:val="24"/>
                <w:lang w:val="en-US"/>
              </w:rPr>
            </w:pPr>
          </w:p>
          <w:p w:rsidR="00A766F5" w:rsidRPr="00647A6C" w:rsidRDefault="00A766F5" w:rsidP="00647A6C">
            <w:pPr>
              <w:spacing w:line="276" w:lineRule="auto"/>
              <w:jc w:val="both"/>
              <w:rPr>
                <w:rFonts w:ascii="Sylfaen" w:hAnsi="Sylfaen"/>
                <w:szCs w:val="24"/>
                <w:lang w:val="en-US"/>
              </w:rPr>
            </w:pPr>
            <w:r w:rsidRPr="00647A6C">
              <w:rPr>
                <w:rFonts w:ascii="Sylfaen" w:hAnsi="Sylfaen"/>
                <w:szCs w:val="24"/>
                <w:lang w:val="ru-RU"/>
              </w:rPr>
              <w:t>Պրինցիպալի</w:t>
            </w:r>
            <w:r w:rsidRPr="00647A6C">
              <w:rPr>
                <w:rFonts w:ascii="Sylfaen" w:hAnsi="Sylfaen"/>
                <w:szCs w:val="24"/>
                <w:lang w:val="en-US"/>
              </w:rPr>
              <w:t xml:space="preserve"> </w:t>
            </w:r>
            <w:r w:rsidRPr="00647A6C">
              <w:rPr>
                <w:rFonts w:ascii="Sylfaen" w:hAnsi="Sylfaen"/>
                <w:szCs w:val="24"/>
                <w:lang w:val="ru-RU"/>
              </w:rPr>
              <w:t>պահանջով</w:t>
            </w:r>
            <w:r w:rsidRPr="00647A6C">
              <w:rPr>
                <w:rFonts w:ascii="Sylfaen" w:hAnsi="Sylfaen"/>
                <w:szCs w:val="24"/>
                <w:lang w:val="en-US"/>
              </w:rPr>
              <w:t xml:space="preserve"> </w:t>
            </w:r>
            <w:r w:rsidRPr="00647A6C">
              <w:rPr>
                <w:rFonts w:ascii="Sylfaen" w:hAnsi="Sylfaen"/>
                <w:szCs w:val="24"/>
                <w:lang w:val="ru-RU"/>
              </w:rPr>
              <w:t>մենք</w:t>
            </w:r>
            <w:r w:rsidRPr="00647A6C">
              <w:rPr>
                <w:rFonts w:ascii="Sylfaen" w:hAnsi="Sylfaen"/>
                <w:szCs w:val="24"/>
                <w:lang w:val="en-US"/>
              </w:rPr>
              <w:t xml:space="preserve"> </w:t>
            </w:r>
            <w:r w:rsidRPr="00647A6C">
              <w:rPr>
                <w:rFonts w:ascii="Sylfaen" w:hAnsi="Sylfaen"/>
                <w:i/>
                <w:szCs w:val="24"/>
                <w:lang w:val="en-US"/>
              </w:rPr>
              <w:t>(</w:t>
            </w:r>
            <w:r w:rsidRPr="00647A6C">
              <w:rPr>
                <w:rFonts w:ascii="Sylfaen" w:hAnsi="Sylfaen"/>
                <w:i/>
                <w:szCs w:val="24"/>
                <w:lang w:val="ru-RU"/>
              </w:rPr>
              <w:t>բանկի</w:t>
            </w:r>
            <w:r w:rsidRPr="00647A6C">
              <w:rPr>
                <w:rFonts w:ascii="Sylfaen" w:hAnsi="Sylfaen"/>
                <w:i/>
                <w:szCs w:val="24"/>
                <w:lang w:val="en-US"/>
              </w:rPr>
              <w:t xml:space="preserve"> </w:t>
            </w:r>
            <w:r w:rsidRPr="00647A6C">
              <w:rPr>
                <w:rFonts w:ascii="Sylfaen" w:hAnsi="Sylfaen"/>
                <w:i/>
                <w:szCs w:val="24"/>
                <w:lang w:val="ru-RU"/>
              </w:rPr>
              <w:t>անվանումը</w:t>
            </w:r>
            <w:r w:rsidRPr="00647A6C">
              <w:rPr>
                <w:rFonts w:ascii="Sylfaen" w:hAnsi="Sylfaen"/>
                <w:i/>
                <w:szCs w:val="24"/>
                <w:lang w:val="en-US"/>
              </w:rPr>
              <w:t>)</w:t>
            </w:r>
            <w:r w:rsidRPr="00647A6C">
              <w:rPr>
                <w:rFonts w:ascii="Sylfaen" w:hAnsi="Sylfaen"/>
                <w:szCs w:val="24"/>
                <w:lang w:val="en-US"/>
              </w:rPr>
              <w:t xml:space="preserve"> ______________________ </w:t>
            </w:r>
            <w:r w:rsidRPr="00647A6C">
              <w:rPr>
                <w:rFonts w:ascii="Sylfaen" w:hAnsi="Sylfaen"/>
                <w:szCs w:val="24"/>
                <w:lang w:val="ru-RU"/>
              </w:rPr>
              <w:t>այսուհետ</w:t>
            </w:r>
            <w:r w:rsidRPr="00647A6C">
              <w:rPr>
                <w:rFonts w:ascii="Sylfaen" w:hAnsi="Sylfaen"/>
                <w:szCs w:val="24"/>
                <w:lang w:val="en-US"/>
              </w:rPr>
              <w:t xml:space="preserve"> </w:t>
            </w:r>
            <w:proofErr w:type="spellStart"/>
            <w:r w:rsidRPr="00647A6C">
              <w:rPr>
                <w:rFonts w:ascii="Sylfaen" w:hAnsi="Sylfaen"/>
                <w:szCs w:val="24"/>
                <w:lang w:val="en-US"/>
              </w:rPr>
              <w:t>անվերապահորեն</w:t>
            </w:r>
            <w:proofErr w:type="spellEnd"/>
            <w:r w:rsidRPr="00647A6C">
              <w:rPr>
                <w:rFonts w:ascii="Sylfaen" w:hAnsi="Sylfaen"/>
                <w:szCs w:val="24"/>
                <w:lang w:val="en-US"/>
              </w:rPr>
              <w:t xml:space="preserve"> </w:t>
            </w:r>
            <w:r w:rsidRPr="00647A6C">
              <w:rPr>
                <w:rFonts w:ascii="Sylfaen" w:hAnsi="Sylfaen"/>
                <w:szCs w:val="24"/>
                <w:lang w:val="ru-RU"/>
              </w:rPr>
              <w:t>ստանձնում</w:t>
            </w:r>
            <w:r w:rsidRPr="00647A6C">
              <w:rPr>
                <w:rFonts w:ascii="Sylfaen" w:hAnsi="Sylfaen"/>
                <w:szCs w:val="24"/>
                <w:lang w:val="en-US"/>
              </w:rPr>
              <w:t xml:space="preserve"> </w:t>
            </w:r>
            <w:proofErr w:type="spellStart"/>
            <w:r w:rsidRPr="00647A6C">
              <w:rPr>
                <w:rFonts w:ascii="Sylfaen" w:hAnsi="Sylfaen"/>
                <w:szCs w:val="24"/>
                <w:lang w:val="en-US"/>
              </w:rPr>
              <w:t>ենք</w:t>
            </w:r>
            <w:proofErr w:type="spellEnd"/>
            <w:r w:rsidRPr="00647A6C">
              <w:rPr>
                <w:rFonts w:ascii="Sylfaen" w:hAnsi="Sylfaen"/>
                <w:szCs w:val="24"/>
                <w:lang w:val="en-US"/>
              </w:rPr>
              <w:t xml:space="preserve"> </w:t>
            </w:r>
            <w:proofErr w:type="spellStart"/>
            <w:r w:rsidRPr="00647A6C">
              <w:rPr>
                <w:rFonts w:ascii="Sylfaen" w:hAnsi="Sylfaen"/>
                <w:szCs w:val="24"/>
                <w:lang w:val="en-US"/>
              </w:rPr>
              <w:t>վճարել</w:t>
            </w:r>
            <w:proofErr w:type="spellEnd"/>
            <w:r w:rsidRPr="00647A6C">
              <w:rPr>
                <w:rFonts w:ascii="Sylfaen" w:hAnsi="Sylfaen"/>
                <w:szCs w:val="24"/>
                <w:lang w:val="en-US"/>
              </w:rPr>
              <w:t xml:space="preserve"> </w:t>
            </w:r>
            <w:proofErr w:type="spellStart"/>
            <w:r w:rsidRPr="00647A6C">
              <w:rPr>
                <w:rFonts w:ascii="Sylfaen" w:hAnsi="Sylfaen"/>
                <w:szCs w:val="24"/>
                <w:lang w:val="en-US"/>
              </w:rPr>
              <w:t>ձեզ</w:t>
            </w:r>
            <w:proofErr w:type="spellEnd"/>
            <w:r w:rsidRPr="00647A6C">
              <w:rPr>
                <w:rFonts w:ascii="Sylfaen" w:hAnsi="Sylfaen"/>
                <w:szCs w:val="24"/>
                <w:lang w:val="en-US"/>
              </w:rPr>
              <w:t xml:space="preserve">, </w:t>
            </w:r>
            <w:proofErr w:type="spellStart"/>
            <w:r w:rsidRPr="00647A6C">
              <w:rPr>
                <w:rFonts w:ascii="Sylfaen" w:hAnsi="Sylfaen"/>
                <w:szCs w:val="24"/>
                <w:lang w:val="en-US"/>
              </w:rPr>
              <w:t>Բենեֆիցիարին</w:t>
            </w:r>
            <w:proofErr w:type="spellEnd"/>
            <w:r w:rsidRPr="00647A6C">
              <w:rPr>
                <w:rFonts w:ascii="Sylfaen" w:hAnsi="Sylfaen"/>
                <w:szCs w:val="24"/>
                <w:lang w:val="en-US"/>
              </w:rPr>
              <w:t>/</w:t>
            </w:r>
            <w:proofErr w:type="spellStart"/>
            <w:r w:rsidRPr="00647A6C">
              <w:rPr>
                <w:rFonts w:ascii="Sylfaen" w:hAnsi="Sylfaen"/>
                <w:szCs w:val="24"/>
                <w:lang w:val="en-US"/>
              </w:rPr>
              <w:t>Գնորդին</w:t>
            </w:r>
            <w:proofErr w:type="spellEnd"/>
            <w:r w:rsidRPr="00647A6C">
              <w:rPr>
                <w:rFonts w:ascii="Sylfaen" w:hAnsi="Sylfaen"/>
                <w:szCs w:val="24"/>
                <w:lang w:val="en-US"/>
              </w:rPr>
              <w:t xml:space="preserve">  __________________ (</w:t>
            </w:r>
            <w:proofErr w:type="spellStart"/>
            <w:r w:rsidRPr="00647A6C">
              <w:rPr>
                <w:rFonts w:ascii="Sylfaen" w:hAnsi="Sylfaen"/>
                <w:szCs w:val="24"/>
                <w:lang w:val="en-US"/>
              </w:rPr>
              <w:t>երաշխավորված</w:t>
            </w:r>
            <w:proofErr w:type="spellEnd"/>
            <w:r w:rsidRPr="00647A6C">
              <w:rPr>
                <w:rFonts w:ascii="Sylfaen" w:hAnsi="Sylfaen"/>
                <w:szCs w:val="24"/>
                <w:lang w:val="en-US"/>
              </w:rPr>
              <w:t xml:space="preserve"> </w:t>
            </w:r>
            <w:proofErr w:type="spellStart"/>
            <w:r w:rsidRPr="00647A6C">
              <w:rPr>
                <w:rFonts w:ascii="Sylfaen" w:hAnsi="Sylfaen"/>
                <w:szCs w:val="24"/>
                <w:lang w:val="en-US"/>
              </w:rPr>
              <w:t>գումար</w:t>
            </w:r>
            <w:proofErr w:type="spellEnd"/>
            <w:r w:rsidRPr="00647A6C">
              <w:rPr>
                <w:rFonts w:ascii="Sylfaen" w:hAnsi="Sylfaen"/>
                <w:szCs w:val="24"/>
                <w:lang w:val="en-US"/>
              </w:rPr>
              <w:t xml:space="preserve">՝ ___________________)  </w:t>
            </w:r>
            <w:proofErr w:type="spellStart"/>
            <w:r w:rsidRPr="00647A6C">
              <w:rPr>
                <w:rFonts w:ascii="Sylfaen" w:hAnsi="Sylfaen"/>
                <w:szCs w:val="24"/>
                <w:lang w:val="en-US"/>
              </w:rPr>
              <w:t>գումարը</w:t>
            </w:r>
            <w:proofErr w:type="spellEnd"/>
            <w:r w:rsidRPr="00647A6C">
              <w:rPr>
                <w:rFonts w:ascii="Sylfaen" w:hAnsi="Sylfaen"/>
                <w:szCs w:val="24"/>
                <w:lang w:val="en-US"/>
              </w:rPr>
              <w:t xml:space="preserve"> </w:t>
            </w:r>
            <w:proofErr w:type="spellStart"/>
            <w:r w:rsidRPr="00647A6C">
              <w:rPr>
                <w:rFonts w:ascii="Sylfaen" w:hAnsi="Sylfaen"/>
                <w:szCs w:val="24"/>
                <w:lang w:val="en-US"/>
              </w:rPr>
              <w:t>չգերազանցող</w:t>
            </w:r>
            <w:proofErr w:type="spellEnd"/>
            <w:r w:rsidRPr="00647A6C">
              <w:rPr>
                <w:rFonts w:ascii="Sylfaen" w:hAnsi="Sylfaen"/>
                <w:szCs w:val="24"/>
                <w:lang w:val="en-US"/>
              </w:rPr>
              <w:t xml:space="preserve"> </w:t>
            </w:r>
            <w:proofErr w:type="spellStart"/>
            <w:r w:rsidRPr="00647A6C">
              <w:rPr>
                <w:rFonts w:ascii="Sylfaen" w:hAnsi="Sylfaen"/>
                <w:szCs w:val="24"/>
                <w:lang w:val="en-US"/>
              </w:rPr>
              <w:t>ցանկացած</w:t>
            </w:r>
            <w:proofErr w:type="spellEnd"/>
            <w:r w:rsidRPr="00647A6C">
              <w:rPr>
                <w:rFonts w:ascii="Sylfaen" w:hAnsi="Sylfaen"/>
                <w:szCs w:val="24"/>
                <w:lang w:val="en-US"/>
              </w:rPr>
              <w:t xml:space="preserve"> </w:t>
            </w:r>
            <w:proofErr w:type="spellStart"/>
            <w:r w:rsidRPr="00647A6C">
              <w:rPr>
                <w:rFonts w:ascii="Sylfaen" w:hAnsi="Sylfaen"/>
                <w:szCs w:val="24"/>
                <w:lang w:val="en-US"/>
              </w:rPr>
              <w:t>գումար</w:t>
            </w:r>
            <w:proofErr w:type="spellEnd"/>
            <w:r w:rsidRPr="00647A6C">
              <w:rPr>
                <w:rFonts w:ascii="Sylfaen" w:hAnsi="Sylfaen"/>
                <w:szCs w:val="24"/>
                <w:lang w:val="en-US"/>
              </w:rPr>
              <w:t xml:space="preserve"> </w:t>
            </w:r>
            <w:proofErr w:type="spellStart"/>
            <w:r w:rsidRPr="00647A6C">
              <w:rPr>
                <w:rFonts w:ascii="Sylfaen" w:hAnsi="Sylfaen"/>
                <w:szCs w:val="24"/>
                <w:lang w:val="en-US"/>
              </w:rPr>
              <w:t>մեր</w:t>
            </w:r>
            <w:proofErr w:type="spellEnd"/>
            <w:r w:rsidRPr="00647A6C">
              <w:rPr>
                <w:rFonts w:ascii="Sylfaen" w:hAnsi="Sylfaen"/>
                <w:szCs w:val="24"/>
                <w:lang w:val="en-US"/>
              </w:rPr>
              <w:t xml:space="preserve"> </w:t>
            </w:r>
            <w:proofErr w:type="spellStart"/>
            <w:r w:rsidRPr="00647A6C">
              <w:rPr>
                <w:rFonts w:ascii="Sylfaen" w:hAnsi="Sylfaen"/>
                <w:szCs w:val="24"/>
                <w:lang w:val="en-US"/>
              </w:rPr>
              <w:t>կողմից</w:t>
            </w:r>
            <w:proofErr w:type="spellEnd"/>
            <w:r w:rsidRPr="00647A6C">
              <w:rPr>
                <w:rFonts w:ascii="Sylfaen" w:hAnsi="Sylfaen"/>
                <w:szCs w:val="24"/>
                <w:lang w:val="en-US"/>
              </w:rPr>
              <w:t xml:space="preserve"> </w:t>
            </w:r>
            <w:proofErr w:type="spellStart"/>
            <w:r w:rsidRPr="00647A6C">
              <w:rPr>
                <w:rFonts w:ascii="Sylfaen" w:hAnsi="Sylfaen"/>
                <w:szCs w:val="24"/>
                <w:lang w:val="en-US"/>
              </w:rPr>
              <w:t>ձեր</w:t>
            </w:r>
            <w:proofErr w:type="spellEnd"/>
            <w:r w:rsidRPr="00647A6C">
              <w:rPr>
                <w:rFonts w:ascii="Sylfaen" w:hAnsi="Sylfaen"/>
                <w:szCs w:val="24"/>
                <w:lang w:val="en-US"/>
              </w:rPr>
              <w:t xml:space="preserve"> </w:t>
            </w:r>
            <w:proofErr w:type="spellStart"/>
            <w:r w:rsidRPr="00647A6C">
              <w:rPr>
                <w:rFonts w:ascii="Sylfaen" w:hAnsi="Sylfaen"/>
                <w:szCs w:val="24"/>
                <w:lang w:val="en-US"/>
              </w:rPr>
              <w:t>գրավոր</w:t>
            </w:r>
            <w:proofErr w:type="spellEnd"/>
            <w:r w:rsidRPr="00647A6C">
              <w:rPr>
                <w:rFonts w:ascii="Sylfaen" w:hAnsi="Sylfaen"/>
                <w:szCs w:val="24"/>
                <w:lang w:val="en-US"/>
              </w:rPr>
              <w:t xml:space="preserve"> </w:t>
            </w:r>
            <w:proofErr w:type="spellStart"/>
            <w:r w:rsidRPr="00647A6C">
              <w:rPr>
                <w:rFonts w:ascii="Sylfaen" w:hAnsi="Sylfaen"/>
                <w:szCs w:val="24"/>
                <w:lang w:val="en-US"/>
              </w:rPr>
              <w:t>պահանջը</w:t>
            </w:r>
            <w:proofErr w:type="spellEnd"/>
            <w:r w:rsidRPr="00647A6C">
              <w:rPr>
                <w:rFonts w:ascii="Sylfaen" w:hAnsi="Sylfaen"/>
                <w:szCs w:val="24"/>
                <w:lang w:val="en-US"/>
              </w:rPr>
              <w:t xml:space="preserve"> (fax-/e-mail </w:t>
            </w:r>
            <w:proofErr w:type="spellStart"/>
            <w:r w:rsidRPr="00647A6C">
              <w:rPr>
                <w:rFonts w:ascii="Sylfaen" w:hAnsi="Sylfaen"/>
                <w:szCs w:val="24"/>
                <w:lang w:val="en-US"/>
              </w:rPr>
              <w:t>փոխանցումը</w:t>
            </w:r>
            <w:proofErr w:type="spellEnd"/>
            <w:r w:rsidRPr="00647A6C">
              <w:rPr>
                <w:rFonts w:ascii="Sylfaen" w:hAnsi="Sylfaen"/>
                <w:szCs w:val="24"/>
                <w:lang w:val="en-US"/>
              </w:rPr>
              <w:t xml:space="preserve"> </w:t>
            </w:r>
            <w:proofErr w:type="spellStart"/>
            <w:r w:rsidRPr="00647A6C">
              <w:rPr>
                <w:rFonts w:ascii="Sylfaen" w:hAnsi="Sylfaen"/>
                <w:szCs w:val="24"/>
                <w:lang w:val="en-US"/>
              </w:rPr>
              <w:t>բացառվում</w:t>
            </w:r>
            <w:proofErr w:type="spellEnd"/>
            <w:r w:rsidRPr="00647A6C">
              <w:rPr>
                <w:rFonts w:ascii="Sylfaen" w:hAnsi="Sylfaen"/>
                <w:szCs w:val="24"/>
                <w:lang w:val="en-US"/>
              </w:rPr>
              <w:t xml:space="preserve"> է) </w:t>
            </w:r>
            <w:proofErr w:type="spellStart"/>
            <w:r w:rsidRPr="00647A6C">
              <w:rPr>
                <w:rFonts w:ascii="Sylfaen" w:hAnsi="Sylfaen"/>
                <w:szCs w:val="24"/>
                <w:lang w:val="en-US"/>
              </w:rPr>
              <w:t>ստանալուց</w:t>
            </w:r>
            <w:proofErr w:type="spellEnd"/>
            <w:r w:rsidRPr="00647A6C">
              <w:rPr>
                <w:rFonts w:ascii="Sylfaen" w:hAnsi="Sylfaen"/>
                <w:szCs w:val="24"/>
                <w:lang w:val="en-US"/>
              </w:rPr>
              <w:t xml:space="preserve"> և </w:t>
            </w:r>
            <w:proofErr w:type="spellStart"/>
            <w:r w:rsidRPr="00647A6C">
              <w:rPr>
                <w:rFonts w:ascii="Sylfaen" w:hAnsi="Sylfaen"/>
                <w:szCs w:val="24"/>
                <w:lang w:val="en-US"/>
              </w:rPr>
              <w:t>ձեր</w:t>
            </w:r>
            <w:proofErr w:type="spellEnd"/>
            <w:r w:rsidRPr="00647A6C">
              <w:rPr>
                <w:rFonts w:ascii="Sylfaen" w:hAnsi="Sylfaen"/>
                <w:szCs w:val="24"/>
                <w:lang w:val="en-US"/>
              </w:rPr>
              <w:t xml:space="preserve"> </w:t>
            </w:r>
            <w:proofErr w:type="spellStart"/>
            <w:r w:rsidRPr="00647A6C">
              <w:rPr>
                <w:rFonts w:ascii="Sylfaen" w:hAnsi="Sylfaen"/>
                <w:szCs w:val="24"/>
                <w:lang w:val="en-US"/>
              </w:rPr>
              <w:t>գրավոր</w:t>
            </w:r>
            <w:proofErr w:type="spellEnd"/>
            <w:r w:rsidRPr="00647A6C">
              <w:rPr>
                <w:rFonts w:ascii="Sylfaen" w:hAnsi="Sylfaen"/>
                <w:szCs w:val="24"/>
                <w:lang w:val="en-US"/>
              </w:rPr>
              <w:t xml:space="preserve">  </w:t>
            </w:r>
            <w:proofErr w:type="spellStart"/>
            <w:r w:rsidRPr="00647A6C">
              <w:rPr>
                <w:rFonts w:ascii="Sylfaen" w:hAnsi="Sylfaen"/>
                <w:szCs w:val="24"/>
                <w:lang w:val="en-US"/>
              </w:rPr>
              <w:t>հաղորդագրությունը</w:t>
            </w:r>
            <w:proofErr w:type="spellEnd"/>
            <w:r w:rsidRPr="00647A6C">
              <w:rPr>
                <w:rFonts w:ascii="Sylfaen" w:hAnsi="Sylfaen"/>
                <w:szCs w:val="24"/>
                <w:lang w:val="en-US"/>
              </w:rPr>
              <w:t xml:space="preserve"> </w:t>
            </w:r>
            <w:proofErr w:type="spellStart"/>
            <w:r w:rsidRPr="00647A6C">
              <w:rPr>
                <w:rFonts w:ascii="Sylfaen" w:hAnsi="Sylfaen"/>
                <w:szCs w:val="24"/>
                <w:lang w:val="en-US"/>
              </w:rPr>
              <w:t>նշելով</w:t>
            </w:r>
            <w:proofErr w:type="spellEnd"/>
            <w:r w:rsidRPr="00647A6C">
              <w:rPr>
                <w:rFonts w:ascii="Sylfaen" w:hAnsi="Sylfaen"/>
                <w:szCs w:val="24"/>
                <w:lang w:val="en-US"/>
              </w:rPr>
              <w:t>՝</w:t>
            </w:r>
          </w:p>
          <w:p w:rsidR="00A766F5" w:rsidRPr="00647A6C" w:rsidRDefault="00A766F5" w:rsidP="00647A6C">
            <w:pPr>
              <w:spacing w:line="276" w:lineRule="auto"/>
              <w:jc w:val="both"/>
              <w:rPr>
                <w:rFonts w:ascii="Sylfaen" w:hAnsi="Sylfaen"/>
                <w:szCs w:val="24"/>
                <w:lang w:val="en-US"/>
              </w:rPr>
            </w:pPr>
          </w:p>
          <w:p w:rsidR="00647A6C" w:rsidRPr="00647A6C" w:rsidRDefault="00A766F5" w:rsidP="00647A6C">
            <w:pPr>
              <w:spacing w:line="276" w:lineRule="auto"/>
              <w:jc w:val="both"/>
              <w:rPr>
                <w:rFonts w:ascii="Sylfaen" w:hAnsi="Sylfaen"/>
                <w:szCs w:val="24"/>
                <w:lang w:val="en-US"/>
              </w:rPr>
            </w:pPr>
            <w:r w:rsidRPr="00647A6C">
              <w:rPr>
                <w:rFonts w:ascii="Sylfaen" w:hAnsi="Sylfaen"/>
                <w:szCs w:val="24"/>
                <w:lang w:val="en-US"/>
              </w:rPr>
              <w:t>(a)</w:t>
            </w:r>
            <w:r w:rsidRPr="00647A6C">
              <w:rPr>
                <w:rFonts w:ascii="Sylfaen" w:hAnsi="Sylfaen"/>
                <w:color w:val="FF0000"/>
                <w:szCs w:val="24"/>
                <w:lang w:val="en-US"/>
              </w:rPr>
              <w:tab/>
            </w:r>
            <w:proofErr w:type="spellStart"/>
            <w:r w:rsidRPr="00647A6C">
              <w:rPr>
                <w:rFonts w:ascii="Sylfaen" w:hAnsi="Sylfaen"/>
                <w:szCs w:val="24"/>
                <w:lang w:val="en-US"/>
              </w:rPr>
              <w:t>որ</w:t>
            </w:r>
            <w:proofErr w:type="spellEnd"/>
            <w:r w:rsidRPr="00647A6C">
              <w:rPr>
                <w:rFonts w:ascii="Sylfaen" w:hAnsi="Sylfaen"/>
                <w:szCs w:val="24"/>
                <w:lang w:val="en-US"/>
              </w:rPr>
              <w:t xml:space="preserve"> </w:t>
            </w:r>
            <w:proofErr w:type="spellStart"/>
            <w:r w:rsidR="00647A6C" w:rsidRPr="00647A6C">
              <w:rPr>
                <w:rFonts w:ascii="Sylfaen" w:hAnsi="Sylfaen"/>
                <w:szCs w:val="24"/>
                <w:lang w:val="en-US"/>
              </w:rPr>
              <w:t>Պրինցիպալը</w:t>
            </w:r>
            <w:proofErr w:type="spellEnd"/>
            <w:r w:rsidR="00647A6C" w:rsidRPr="00647A6C">
              <w:rPr>
                <w:rFonts w:ascii="Sylfaen" w:hAnsi="Sylfaen"/>
                <w:szCs w:val="24"/>
                <w:lang w:val="en-US"/>
              </w:rPr>
              <w:t xml:space="preserve"> </w:t>
            </w:r>
            <w:proofErr w:type="spellStart"/>
            <w:r w:rsidR="00647A6C" w:rsidRPr="00647A6C">
              <w:rPr>
                <w:rFonts w:ascii="Sylfaen" w:hAnsi="Sylfaen"/>
                <w:szCs w:val="24"/>
                <w:lang w:val="en-US"/>
              </w:rPr>
              <w:t>խախտել</w:t>
            </w:r>
            <w:proofErr w:type="spellEnd"/>
            <w:r w:rsidR="00647A6C" w:rsidRPr="00647A6C">
              <w:rPr>
                <w:rFonts w:ascii="Sylfaen" w:hAnsi="Sylfaen"/>
                <w:szCs w:val="24"/>
                <w:lang w:val="en-US"/>
              </w:rPr>
              <w:t xml:space="preserve"> է </w:t>
            </w:r>
            <w:proofErr w:type="spellStart"/>
            <w:r w:rsidR="00647A6C" w:rsidRPr="00647A6C">
              <w:rPr>
                <w:rFonts w:ascii="Sylfaen" w:hAnsi="Sylfaen"/>
                <w:szCs w:val="24"/>
                <w:lang w:val="en-US"/>
              </w:rPr>
              <w:t>իր</w:t>
            </w:r>
            <w:proofErr w:type="spellEnd"/>
            <w:r w:rsidR="00647A6C" w:rsidRPr="00647A6C">
              <w:rPr>
                <w:rFonts w:ascii="Sylfaen" w:hAnsi="Sylfaen"/>
                <w:szCs w:val="24"/>
                <w:lang w:val="en-US"/>
              </w:rPr>
              <w:t xml:space="preserve"> </w:t>
            </w:r>
            <w:proofErr w:type="spellStart"/>
            <w:r w:rsidR="00647A6C" w:rsidRPr="00647A6C">
              <w:rPr>
                <w:rFonts w:ascii="Sylfaen" w:hAnsi="Sylfaen"/>
                <w:szCs w:val="24"/>
                <w:lang w:val="en-US"/>
              </w:rPr>
              <w:t>պարտականություն</w:t>
            </w:r>
            <w:proofErr w:type="spellEnd"/>
            <w:r w:rsidR="00647A6C" w:rsidRPr="00647A6C">
              <w:rPr>
                <w:rFonts w:ascii="Sylfaen" w:hAnsi="Sylfaen"/>
                <w:szCs w:val="24"/>
                <w:lang w:val="en-US"/>
              </w:rPr>
              <w:t>(</w:t>
            </w:r>
            <w:proofErr w:type="spellStart"/>
            <w:r w:rsidR="00647A6C" w:rsidRPr="00647A6C">
              <w:rPr>
                <w:rFonts w:ascii="Sylfaen" w:hAnsi="Sylfaen"/>
                <w:szCs w:val="24"/>
                <w:lang w:val="en-US"/>
              </w:rPr>
              <w:t>ներ</w:t>
            </w:r>
            <w:proofErr w:type="spellEnd"/>
            <w:r w:rsidR="00647A6C" w:rsidRPr="00647A6C">
              <w:rPr>
                <w:rFonts w:ascii="Sylfaen" w:hAnsi="Sylfaen"/>
                <w:szCs w:val="24"/>
                <w:lang w:val="en-US"/>
              </w:rPr>
              <w:t xml:space="preserve">)ը` </w:t>
            </w:r>
            <w:proofErr w:type="spellStart"/>
            <w:r w:rsidR="00647A6C" w:rsidRPr="00647A6C">
              <w:rPr>
                <w:rFonts w:ascii="Sylfaen" w:hAnsi="Sylfaen"/>
                <w:szCs w:val="24"/>
                <w:lang w:val="en-US"/>
              </w:rPr>
              <w:t>համաձայն</w:t>
            </w:r>
            <w:proofErr w:type="spellEnd"/>
            <w:r w:rsidR="00647A6C" w:rsidRPr="00647A6C">
              <w:rPr>
                <w:rFonts w:ascii="Sylfaen" w:hAnsi="Sylfaen"/>
                <w:szCs w:val="24"/>
                <w:lang w:val="en-US"/>
              </w:rPr>
              <w:t xml:space="preserve"> </w:t>
            </w:r>
            <w:proofErr w:type="spellStart"/>
            <w:r w:rsidR="00647A6C" w:rsidRPr="00647A6C">
              <w:rPr>
                <w:rFonts w:ascii="Sylfaen" w:hAnsi="Sylfaen"/>
                <w:szCs w:val="24"/>
                <w:lang w:val="en-US"/>
              </w:rPr>
              <w:t>Պայմանագրի</w:t>
            </w:r>
            <w:proofErr w:type="spellEnd"/>
            <w:r w:rsidR="00647A6C" w:rsidRPr="00647A6C">
              <w:rPr>
                <w:rFonts w:ascii="Sylfaen" w:hAnsi="Sylfaen"/>
                <w:szCs w:val="24"/>
                <w:lang w:val="en-US"/>
              </w:rPr>
              <w:t xml:space="preserve">, և </w:t>
            </w:r>
          </w:p>
          <w:p w:rsidR="00A766F5" w:rsidRPr="00647A6C" w:rsidRDefault="00A766F5" w:rsidP="00647A6C">
            <w:pPr>
              <w:spacing w:line="276" w:lineRule="auto"/>
              <w:jc w:val="both"/>
              <w:rPr>
                <w:rFonts w:ascii="Sylfaen" w:hAnsi="Sylfaen"/>
                <w:szCs w:val="24"/>
                <w:lang w:val="en-US"/>
              </w:rPr>
            </w:pPr>
            <w:r w:rsidRPr="00647A6C">
              <w:rPr>
                <w:rFonts w:ascii="Sylfaen" w:hAnsi="Sylfaen"/>
                <w:szCs w:val="24"/>
                <w:lang w:val="en-US"/>
              </w:rPr>
              <w:lastRenderedPageBreak/>
              <w:t>(b)</w:t>
            </w:r>
            <w:r w:rsidRPr="00647A6C">
              <w:rPr>
                <w:rFonts w:ascii="Sylfaen" w:hAnsi="Sylfaen"/>
                <w:szCs w:val="24"/>
                <w:lang w:val="en-US"/>
              </w:rPr>
              <w:tab/>
            </w:r>
            <w:proofErr w:type="spellStart"/>
            <w:r w:rsidRPr="00647A6C">
              <w:rPr>
                <w:rFonts w:ascii="Sylfaen" w:hAnsi="Sylfaen"/>
                <w:szCs w:val="24"/>
                <w:lang w:val="en-US"/>
              </w:rPr>
              <w:t>Պրինցիպալը</w:t>
            </w:r>
            <w:proofErr w:type="spellEnd"/>
            <w:r w:rsidRPr="00647A6C">
              <w:rPr>
                <w:rFonts w:ascii="Sylfaen" w:hAnsi="Sylfaen"/>
                <w:szCs w:val="24"/>
                <w:lang w:val="en-US"/>
              </w:rPr>
              <w:t xml:space="preserve"> </w:t>
            </w:r>
            <w:proofErr w:type="spellStart"/>
            <w:r w:rsidRPr="00647A6C">
              <w:rPr>
                <w:rFonts w:ascii="Sylfaen" w:hAnsi="Sylfaen"/>
                <w:szCs w:val="24"/>
                <w:lang w:val="en-US"/>
              </w:rPr>
              <w:t>կատարել</w:t>
            </w:r>
            <w:proofErr w:type="spellEnd"/>
            <w:r w:rsidRPr="00647A6C">
              <w:rPr>
                <w:rFonts w:ascii="Sylfaen" w:hAnsi="Sylfaen"/>
                <w:szCs w:val="24"/>
                <w:lang w:val="en-US"/>
              </w:rPr>
              <w:t xml:space="preserve"> է </w:t>
            </w:r>
            <w:proofErr w:type="spellStart"/>
            <w:r w:rsidRPr="00647A6C">
              <w:rPr>
                <w:rFonts w:ascii="Sylfaen" w:hAnsi="Sylfaen"/>
                <w:szCs w:val="24"/>
                <w:lang w:val="en-US"/>
              </w:rPr>
              <w:t>խախտում</w:t>
            </w:r>
            <w:proofErr w:type="spellEnd"/>
          </w:p>
          <w:p w:rsidR="00A766F5" w:rsidRPr="00647A6C" w:rsidRDefault="00A766F5" w:rsidP="00647A6C">
            <w:pPr>
              <w:spacing w:line="276" w:lineRule="auto"/>
              <w:jc w:val="both"/>
              <w:rPr>
                <w:rFonts w:ascii="Sylfaen" w:hAnsi="Sylfaen"/>
                <w:szCs w:val="24"/>
                <w:lang w:val="en-US"/>
              </w:rPr>
            </w:pPr>
          </w:p>
          <w:p w:rsidR="00A766F5" w:rsidRPr="00647A6C" w:rsidRDefault="00D67C72" w:rsidP="00647A6C">
            <w:pPr>
              <w:spacing w:line="276" w:lineRule="auto"/>
              <w:jc w:val="both"/>
              <w:rPr>
                <w:rFonts w:ascii="Sylfaen" w:hAnsi="Sylfaen"/>
                <w:szCs w:val="24"/>
                <w:lang w:val="en-US"/>
              </w:rPr>
            </w:pPr>
            <w:proofErr w:type="spellStart"/>
            <w:r w:rsidRPr="00647A6C">
              <w:rPr>
                <w:rFonts w:ascii="Sylfaen" w:hAnsi="Sylfaen"/>
                <w:szCs w:val="24"/>
                <w:lang w:val="en-US"/>
              </w:rPr>
              <w:t>Այս</w:t>
            </w:r>
            <w:proofErr w:type="spellEnd"/>
            <w:r w:rsidRPr="00647A6C">
              <w:rPr>
                <w:rFonts w:ascii="Sylfaen" w:hAnsi="Sylfaen"/>
                <w:szCs w:val="24"/>
                <w:lang w:val="en-US"/>
              </w:rPr>
              <w:t xml:space="preserve"> </w:t>
            </w:r>
            <w:proofErr w:type="spellStart"/>
            <w:r w:rsidRPr="00647A6C">
              <w:rPr>
                <w:rFonts w:ascii="Sylfaen" w:hAnsi="Sylfaen"/>
                <w:szCs w:val="24"/>
                <w:lang w:val="en-US"/>
              </w:rPr>
              <w:t>ե</w:t>
            </w:r>
            <w:r w:rsidR="00A766F5" w:rsidRPr="00647A6C">
              <w:rPr>
                <w:rFonts w:ascii="Sylfaen" w:hAnsi="Sylfaen"/>
                <w:szCs w:val="24"/>
                <w:lang w:val="en-US"/>
              </w:rPr>
              <w:t>րաշխիքը</w:t>
            </w:r>
            <w:proofErr w:type="spellEnd"/>
            <w:r w:rsidR="00A766F5" w:rsidRPr="00647A6C">
              <w:rPr>
                <w:rFonts w:ascii="Sylfaen" w:hAnsi="Sylfaen"/>
                <w:szCs w:val="24"/>
                <w:lang w:val="en-US"/>
              </w:rPr>
              <w:t xml:space="preserve"> </w:t>
            </w:r>
            <w:proofErr w:type="spellStart"/>
            <w:r w:rsidR="00A766F5" w:rsidRPr="00647A6C">
              <w:rPr>
                <w:rFonts w:ascii="Sylfaen" w:hAnsi="Sylfaen"/>
                <w:szCs w:val="24"/>
                <w:lang w:val="en-US"/>
              </w:rPr>
              <w:t>վավեր</w:t>
            </w:r>
            <w:proofErr w:type="spellEnd"/>
            <w:r w:rsidR="00A766F5" w:rsidRPr="00647A6C">
              <w:rPr>
                <w:rFonts w:ascii="Sylfaen" w:hAnsi="Sylfaen"/>
                <w:szCs w:val="24"/>
                <w:lang w:val="en-US"/>
              </w:rPr>
              <w:t xml:space="preserve"> է </w:t>
            </w:r>
            <w:proofErr w:type="spellStart"/>
            <w:r w:rsidR="00A766F5" w:rsidRPr="00647A6C">
              <w:rPr>
                <w:rFonts w:ascii="Sylfaen" w:hAnsi="Sylfaen"/>
                <w:szCs w:val="24"/>
                <w:lang w:val="en-US"/>
              </w:rPr>
              <w:t>Պրինցիպա</w:t>
            </w:r>
            <w:r w:rsidRPr="00647A6C">
              <w:rPr>
                <w:rFonts w:ascii="Sylfaen" w:hAnsi="Sylfaen"/>
                <w:szCs w:val="24"/>
                <w:lang w:val="en-US"/>
              </w:rPr>
              <w:t>լի</w:t>
            </w:r>
            <w:proofErr w:type="spellEnd"/>
            <w:r w:rsidRPr="00647A6C">
              <w:rPr>
                <w:rFonts w:ascii="Sylfaen" w:hAnsi="Sylfaen"/>
                <w:szCs w:val="24"/>
                <w:lang w:val="en-US"/>
              </w:rPr>
              <w:t xml:space="preserve"> </w:t>
            </w:r>
            <w:proofErr w:type="spellStart"/>
            <w:r w:rsidRPr="00647A6C">
              <w:rPr>
                <w:rFonts w:ascii="Sylfaen" w:hAnsi="Sylfaen"/>
                <w:szCs w:val="24"/>
                <w:lang w:val="en-US"/>
              </w:rPr>
              <w:t>կողմից</w:t>
            </w:r>
            <w:proofErr w:type="spellEnd"/>
            <w:r w:rsidRPr="00647A6C">
              <w:rPr>
                <w:rFonts w:ascii="Sylfaen" w:hAnsi="Sylfaen"/>
                <w:szCs w:val="24"/>
                <w:lang w:val="en-US"/>
              </w:rPr>
              <w:t xml:space="preserve"> ……… ԵՎՐՈ-ի </w:t>
            </w:r>
            <w:proofErr w:type="spellStart"/>
            <w:r w:rsidRPr="00647A6C">
              <w:rPr>
                <w:rFonts w:ascii="Sylfaen" w:hAnsi="Sylfaen"/>
                <w:szCs w:val="24"/>
                <w:lang w:val="en-US"/>
              </w:rPr>
              <w:t>կանխավճարը</w:t>
            </w:r>
            <w:proofErr w:type="spellEnd"/>
            <w:r w:rsidRPr="00647A6C">
              <w:rPr>
                <w:rFonts w:ascii="Sylfaen" w:hAnsi="Sylfaen"/>
                <w:szCs w:val="24"/>
                <w:lang w:val="en-US"/>
              </w:rPr>
              <w:t xml:space="preserve"> </w:t>
            </w:r>
            <w:proofErr w:type="spellStart"/>
            <w:r w:rsidR="00A766F5" w:rsidRPr="00647A6C">
              <w:rPr>
                <w:rFonts w:ascii="Sylfaen" w:hAnsi="Sylfaen"/>
                <w:szCs w:val="24"/>
                <w:lang w:val="en-US"/>
              </w:rPr>
              <w:t>ստանալու</w:t>
            </w:r>
            <w:proofErr w:type="spellEnd"/>
            <w:r w:rsidR="00A766F5" w:rsidRPr="00647A6C">
              <w:rPr>
                <w:rFonts w:ascii="Sylfaen" w:hAnsi="Sylfaen"/>
                <w:szCs w:val="24"/>
                <w:lang w:val="en-US"/>
              </w:rPr>
              <w:t xml:space="preserve"> </w:t>
            </w:r>
            <w:proofErr w:type="spellStart"/>
            <w:r w:rsidR="00A766F5" w:rsidRPr="00647A6C">
              <w:rPr>
                <w:rFonts w:ascii="Sylfaen" w:hAnsi="Sylfaen"/>
                <w:szCs w:val="24"/>
                <w:lang w:val="en-US"/>
              </w:rPr>
              <w:t>պահից</w:t>
            </w:r>
            <w:proofErr w:type="spellEnd"/>
            <w:r w:rsidRPr="00647A6C">
              <w:rPr>
                <w:rFonts w:ascii="Sylfaen" w:hAnsi="Sylfaen"/>
                <w:szCs w:val="24"/>
                <w:lang w:val="en-US"/>
              </w:rPr>
              <w:t xml:space="preserve">՝ </w:t>
            </w:r>
            <w:proofErr w:type="spellStart"/>
            <w:r w:rsidRPr="00647A6C">
              <w:rPr>
                <w:rFonts w:ascii="Sylfaen" w:hAnsi="Sylfaen"/>
                <w:szCs w:val="24"/>
                <w:lang w:val="en-US"/>
              </w:rPr>
              <w:t>համաձայն</w:t>
            </w:r>
            <w:proofErr w:type="spellEnd"/>
            <w:r w:rsidRPr="00647A6C">
              <w:rPr>
                <w:rFonts w:ascii="Sylfaen" w:hAnsi="Sylfaen"/>
                <w:szCs w:val="24"/>
                <w:lang w:val="en-US"/>
              </w:rPr>
              <w:t xml:space="preserve"> </w:t>
            </w:r>
            <w:proofErr w:type="spellStart"/>
            <w:r w:rsidRPr="00647A6C">
              <w:rPr>
                <w:rFonts w:ascii="Sylfaen" w:hAnsi="Sylfaen"/>
                <w:szCs w:val="24"/>
                <w:lang w:val="en-US"/>
              </w:rPr>
              <w:t>Կանխավճարի</w:t>
            </w:r>
            <w:proofErr w:type="spellEnd"/>
            <w:r w:rsidRPr="00647A6C">
              <w:rPr>
                <w:rFonts w:ascii="Sylfaen" w:hAnsi="Sylfaen"/>
                <w:szCs w:val="24"/>
                <w:lang w:val="en-US"/>
              </w:rPr>
              <w:t xml:space="preserve"> </w:t>
            </w:r>
            <w:proofErr w:type="spellStart"/>
            <w:r w:rsidRPr="00647A6C">
              <w:rPr>
                <w:rFonts w:ascii="Sylfaen" w:hAnsi="Sylfaen"/>
                <w:szCs w:val="24"/>
                <w:lang w:val="en-US"/>
              </w:rPr>
              <w:t>Երաշխիքի</w:t>
            </w:r>
            <w:proofErr w:type="spellEnd"/>
            <w:r w:rsidRPr="00647A6C">
              <w:rPr>
                <w:rFonts w:ascii="Sylfaen" w:hAnsi="Sylfaen"/>
                <w:szCs w:val="24"/>
                <w:lang w:val="en-US"/>
              </w:rPr>
              <w:t>:</w:t>
            </w:r>
            <w:r w:rsidR="00A766F5" w:rsidRPr="00647A6C">
              <w:rPr>
                <w:rFonts w:ascii="Sylfaen" w:hAnsi="Sylfaen"/>
                <w:szCs w:val="24"/>
                <w:lang w:val="en-US"/>
              </w:rPr>
              <w:t xml:space="preserve"> </w:t>
            </w:r>
          </w:p>
          <w:p w:rsidR="00A766F5" w:rsidRPr="00647A6C" w:rsidRDefault="00A766F5" w:rsidP="00647A6C">
            <w:pPr>
              <w:spacing w:line="276" w:lineRule="auto"/>
              <w:jc w:val="both"/>
              <w:rPr>
                <w:rFonts w:ascii="Sylfaen" w:hAnsi="Sylfaen"/>
                <w:szCs w:val="24"/>
                <w:lang w:val="en-US"/>
              </w:rPr>
            </w:pPr>
          </w:p>
          <w:p w:rsidR="00647A6C" w:rsidRPr="00647A6C" w:rsidRDefault="00647A6C" w:rsidP="00647A6C">
            <w:pPr>
              <w:spacing w:line="276" w:lineRule="auto"/>
              <w:jc w:val="both"/>
              <w:rPr>
                <w:rFonts w:ascii="Sylfaen" w:hAnsi="Sylfaen"/>
                <w:szCs w:val="24"/>
              </w:rPr>
            </w:pPr>
            <w:r w:rsidRPr="00647A6C">
              <w:rPr>
                <w:rFonts w:ascii="Sylfaen" w:hAnsi="Sylfaen" w:cs="Sylfaen"/>
                <w:szCs w:val="24"/>
              </w:rPr>
              <w:t>Ցանկացած</w:t>
            </w:r>
            <w:r w:rsidRPr="00647A6C">
              <w:rPr>
                <w:rFonts w:ascii="Sylfaen" w:hAnsi="Sylfaen"/>
                <w:szCs w:val="24"/>
              </w:rPr>
              <w:t xml:space="preserve"> </w:t>
            </w:r>
            <w:r w:rsidRPr="00647A6C">
              <w:rPr>
                <w:rFonts w:ascii="Sylfaen" w:hAnsi="Sylfaen" w:cs="Sylfaen"/>
                <w:szCs w:val="24"/>
              </w:rPr>
              <w:t>վճարման պահանջ</w:t>
            </w:r>
            <w:r w:rsidRPr="00647A6C">
              <w:rPr>
                <w:rFonts w:ascii="Sylfaen" w:hAnsi="Sylfaen"/>
                <w:szCs w:val="24"/>
              </w:rPr>
              <w:t xml:space="preserve"> </w:t>
            </w:r>
            <w:r w:rsidRPr="00647A6C">
              <w:rPr>
                <w:rFonts w:ascii="Sylfaen" w:hAnsi="Sylfaen" w:cs="Sylfaen"/>
                <w:szCs w:val="24"/>
              </w:rPr>
              <w:t>պետք</w:t>
            </w:r>
            <w:r w:rsidRPr="00647A6C">
              <w:rPr>
                <w:rFonts w:ascii="Sylfaen" w:hAnsi="Sylfaen"/>
                <w:szCs w:val="24"/>
              </w:rPr>
              <w:t xml:space="preserve"> </w:t>
            </w:r>
            <w:r w:rsidRPr="00647A6C">
              <w:rPr>
                <w:rFonts w:ascii="Sylfaen" w:hAnsi="Sylfaen" w:cs="Sylfaen"/>
                <w:szCs w:val="24"/>
              </w:rPr>
              <w:t>է</w:t>
            </w:r>
            <w:r w:rsidRPr="00647A6C">
              <w:rPr>
                <w:rFonts w:ascii="Sylfaen" w:hAnsi="Sylfaen"/>
                <w:szCs w:val="24"/>
              </w:rPr>
              <w:t xml:space="preserve"> </w:t>
            </w:r>
            <w:r w:rsidRPr="00647A6C">
              <w:rPr>
                <w:rFonts w:ascii="Sylfaen" w:hAnsi="Sylfaen" w:cs="Sylfaen"/>
                <w:szCs w:val="24"/>
              </w:rPr>
              <w:t>պարունակի</w:t>
            </w:r>
            <w:r w:rsidRPr="00647A6C">
              <w:rPr>
                <w:rFonts w:ascii="Sylfaen" w:hAnsi="Sylfaen"/>
                <w:szCs w:val="24"/>
              </w:rPr>
              <w:t xml:space="preserve"> </w:t>
            </w:r>
            <w:r w:rsidRPr="00647A6C">
              <w:rPr>
                <w:rFonts w:ascii="Sylfaen" w:hAnsi="Sylfaen" w:cs="Sylfaen"/>
                <w:szCs w:val="24"/>
              </w:rPr>
              <w:t>Ձեր</w:t>
            </w:r>
            <w:r w:rsidRPr="00647A6C">
              <w:rPr>
                <w:rFonts w:ascii="Sylfaen" w:hAnsi="Sylfaen"/>
                <w:szCs w:val="24"/>
              </w:rPr>
              <w:t xml:space="preserve"> </w:t>
            </w:r>
            <w:r w:rsidRPr="00647A6C">
              <w:rPr>
                <w:rFonts w:ascii="Sylfaen" w:hAnsi="Sylfaen" w:cs="Sylfaen"/>
                <w:szCs w:val="24"/>
              </w:rPr>
              <w:t>տնօրենների</w:t>
            </w:r>
            <w:r w:rsidRPr="00647A6C">
              <w:rPr>
                <w:rFonts w:ascii="Sylfaen" w:hAnsi="Sylfaen"/>
                <w:szCs w:val="24"/>
              </w:rPr>
              <w:t xml:space="preserve"> </w:t>
            </w:r>
            <w:r w:rsidRPr="00647A6C">
              <w:rPr>
                <w:rFonts w:ascii="Sylfaen" w:hAnsi="Sylfaen" w:cs="Sylfaen"/>
                <w:szCs w:val="24"/>
              </w:rPr>
              <w:t>ստորագրություն</w:t>
            </w:r>
            <w:r w:rsidRPr="00647A6C">
              <w:rPr>
                <w:rFonts w:ascii="Sylfaen" w:hAnsi="Sylfaen"/>
                <w:szCs w:val="24"/>
              </w:rPr>
              <w:t>(</w:t>
            </w:r>
            <w:r w:rsidRPr="00647A6C">
              <w:rPr>
                <w:rFonts w:ascii="Sylfaen" w:hAnsi="Sylfaen" w:cs="Sylfaen"/>
                <w:szCs w:val="24"/>
              </w:rPr>
              <w:t>ներ</w:t>
            </w:r>
            <w:r w:rsidRPr="00647A6C">
              <w:rPr>
                <w:rFonts w:ascii="Sylfaen" w:hAnsi="Sylfaen"/>
                <w:szCs w:val="24"/>
              </w:rPr>
              <w:t>)</w:t>
            </w:r>
            <w:r w:rsidRPr="00647A6C">
              <w:rPr>
                <w:rFonts w:ascii="Sylfaen" w:hAnsi="Sylfaen" w:cs="Sylfaen"/>
                <w:szCs w:val="24"/>
              </w:rPr>
              <w:t>ը</w:t>
            </w:r>
            <w:r w:rsidRPr="00647A6C">
              <w:rPr>
                <w:rFonts w:ascii="Sylfaen" w:hAnsi="Sylfaen"/>
                <w:szCs w:val="24"/>
              </w:rPr>
              <w:t xml:space="preserve">, </w:t>
            </w:r>
            <w:r w:rsidRPr="00647A6C">
              <w:rPr>
                <w:rFonts w:ascii="Sylfaen" w:hAnsi="Sylfaen" w:cs="Sylfaen"/>
                <w:szCs w:val="24"/>
              </w:rPr>
              <w:t>որոնք</w:t>
            </w:r>
            <w:r w:rsidRPr="00647A6C">
              <w:rPr>
                <w:rFonts w:ascii="Sylfaen" w:hAnsi="Sylfaen"/>
                <w:szCs w:val="24"/>
              </w:rPr>
              <w:t xml:space="preserve"> </w:t>
            </w:r>
            <w:r w:rsidRPr="00647A6C">
              <w:rPr>
                <w:rFonts w:ascii="Sylfaen" w:hAnsi="Sylfaen" w:cs="Sylfaen"/>
                <w:szCs w:val="24"/>
              </w:rPr>
              <w:t>պետք</w:t>
            </w:r>
            <w:r w:rsidRPr="00647A6C">
              <w:rPr>
                <w:rFonts w:ascii="Sylfaen" w:hAnsi="Sylfaen"/>
                <w:szCs w:val="24"/>
              </w:rPr>
              <w:t xml:space="preserve"> </w:t>
            </w:r>
            <w:r w:rsidRPr="00647A6C">
              <w:rPr>
                <w:rFonts w:ascii="Sylfaen" w:hAnsi="Sylfaen" w:cs="Sylfaen"/>
                <w:szCs w:val="24"/>
              </w:rPr>
              <w:t>է</w:t>
            </w:r>
            <w:r w:rsidRPr="00647A6C">
              <w:rPr>
                <w:rFonts w:ascii="Sylfaen" w:hAnsi="Sylfaen"/>
                <w:szCs w:val="24"/>
              </w:rPr>
              <w:t xml:space="preserve"> </w:t>
            </w:r>
            <w:r w:rsidRPr="00647A6C">
              <w:rPr>
                <w:rFonts w:ascii="Sylfaen" w:hAnsi="Sylfaen" w:cs="Sylfaen"/>
                <w:szCs w:val="24"/>
              </w:rPr>
              <w:t>հաստատվեն</w:t>
            </w:r>
            <w:r w:rsidRPr="00647A6C">
              <w:rPr>
                <w:rFonts w:ascii="Sylfaen" w:hAnsi="Sylfaen"/>
                <w:szCs w:val="24"/>
              </w:rPr>
              <w:t xml:space="preserve"> </w:t>
            </w:r>
            <w:r w:rsidRPr="00647A6C">
              <w:rPr>
                <w:rFonts w:ascii="Sylfaen" w:hAnsi="Sylfaen" w:cs="Sylfaen"/>
                <w:szCs w:val="24"/>
              </w:rPr>
              <w:t>Ձեր</w:t>
            </w:r>
            <w:r w:rsidRPr="00647A6C">
              <w:rPr>
                <w:rFonts w:ascii="Sylfaen" w:hAnsi="Sylfaen"/>
                <w:szCs w:val="24"/>
              </w:rPr>
              <w:t xml:space="preserve"> </w:t>
            </w:r>
            <w:r w:rsidRPr="00647A6C">
              <w:rPr>
                <w:rFonts w:ascii="Sylfaen" w:hAnsi="Sylfaen" w:cs="Sylfaen"/>
                <w:szCs w:val="24"/>
              </w:rPr>
              <w:t>բանկիրների</w:t>
            </w:r>
            <w:r w:rsidRPr="00647A6C">
              <w:rPr>
                <w:rFonts w:ascii="Sylfaen" w:hAnsi="Sylfaen"/>
                <w:szCs w:val="24"/>
              </w:rPr>
              <w:t xml:space="preserve"> </w:t>
            </w:r>
            <w:r w:rsidRPr="00647A6C">
              <w:rPr>
                <w:rFonts w:ascii="Sylfaen" w:hAnsi="Sylfaen" w:cs="Sylfaen"/>
                <w:szCs w:val="24"/>
              </w:rPr>
              <w:t>կողմից կամ</w:t>
            </w:r>
            <w:r w:rsidRPr="00647A6C">
              <w:rPr>
                <w:rFonts w:ascii="Sylfaen" w:hAnsi="Sylfaen"/>
                <w:szCs w:val="24"/>
              </w:rPr>
              <w:t xml:space="preserve"> </w:t>
            </w:r>
            <w:r w:rsidRPr="00647A6C">
              <w:rPr>
                <w:rFonts w:ascii="Sylfaen" w:hAnsi="Sylfaen" w:cs="Sylfaen"/>
                <w:szCs w:val="24"/>
              </w:rPr>
              <w:t>նոտարական վավերացմամբ՝ ապոստիլով հաստատված</w:t>
            </w:r>
            <w:r w:rsidRPr="00647A6C">
              <w:rPr>
                <w:rFonts w:ascii="Sylfaen" w:hAnsi="Sylfaen"/>
                <w:szCs w:val="24"/>
              </w:rPr>
              <w:t xml:space="preserve">: Հաստատված </w:t>
            </w:r>
            <w:r w:rsidRPr="00647A6C">
              <w:rPr>
                <w:rFonts w:ascii="Sylfaen" w:hAnsi="Sylfaen" w:cs="Sylfaen"/>
                <w:szCs w:val="24"/>
              </w:rPr>
              <w:t>պահանջը</w:t>
            </w:r>
            <w:r w:rsidRPr="00647A6C">
              <w:rPr>
                <w:rFonts w:ascii="Sylfaen" w:hAnsi="Sylfaen"/>
                <w:szCs w:val="24"/>
              </w:rPr>
              <w:t xml:space="preserve"> </w:t>
            </w:r>
            <w:r w:rsidRPr="00647A6C">
              <w:rPr>
                <w:rFonts w:ascii="Sylfaen" w:hAnsi="Sylfaen" w:cs="Sylfaen"/>
                <w:szCs w:val="24"/>
              </w:rPr>
              <w:t>և</w:t>
            </w:r>
            <w:r w:rsidRPr="00647A6C">
              <w:rPr>
                <w:rFonts w:ascii="Sylfaen" w:hAnsi="Sylfaen"/>
                <w:szCs w:val="24"/>
              </w:rPr>
              <w:t xml:space="preserve"> </w:t>
            </w:r>
            <w:r w:rsidRPr="00647A6C">
              <w:rPr>
                <w:rFonts w:ascii="Sylfaen" w:hAnsi="Sylfaen" w:cs="Sylfaen"/>
                <w:szCs w:val="24"/>
              </w:rPr>
              <w:t>հաշվետվությունը պետք</w:t>
            </w:r>
            <w:r w:rsidRPr="00647A6C">
              <w:rPr>
                <w:rFonts w:ascii="Sylfaen" w:hAnsi="Sylfaen"/>
                <w:szCs w:val="24"/>
              </w:rPr>
              <w:t xml:space="preserve"> </w:t>
            </w:r>
            <w:r w:rsidRPr="00647A6C">
              <w:rPr>
                <w:rFonts w:ascii="Sylfaen" w:hAnsi="Sylfaen" w:cs="Sylfaen"/>
                <w:szCs w:val="24"/>
              </w:rPr>
              <w:t>է</w:t>
            </w:r>
            <w:r w:rsidRPr="00647A6C">
              <w:rPr>
                <w:rFonts w:ascii="Sylfaen" w:hAnsi="Sylfaen"/>
                <w:szCs w:val="24"/>
              </w:rPr>
              <w:t xml:space="preserve">  </w:t>
            </w:r>
            <w:r w:rsidRPr="00647A6C">
              <w:rPr>
                <w:rFonts w:ascii="Sylfaen" w:hAnsi="Sylfaen" w:cs="Sylfaen"/>
                <w:szCs w:val="24"/>
              </w:rPr>
              <w:t>մեր կողմից ստացվեն</w:t>
            </w:r>
            <w:r w:rsidRPr="00647A6C">
              <w:rPr>
                <w:rFonts w:ascii="Sylfaen" w:hAnsi="Sylfaen"/>
                <w:szCs w:val="24"/>
              </w:rPr>
              <w:t xml:space="preserve"> </w:t>
            </w:r>
            <w:r w:rsidRPr="00647A6C">
              <w:rPr>
                <w:rFonts w:ascii="Sylfaen" w:hAnsi="Sylfaen" w:cs="Sylfaen"/>
                <w:szCs w:val="24"/>
              </w:rPr>
              <w:t>այս</w:t>
            </w:r>
            <w:r w:rsidRPr="00647A6C">
              <w:rPr>
                <w:rFonts w:ascii="Sylfaen" w:hAnsi="Sylfaen"/>
                <w:szCs w:val="24"/>
              </w:rPr>
              <w:t xml:space="preserve"> </w:t>
            </w:r>
            <w:r w:rsidRPr="00647A6C">
              <w:rPr>
                <w:rFonts w:ascii="Sylfaen" w:hAnsi="Sylfaen" w:cs="Sylfaen"/>
                <w:szCs w:val="24"/>
              </w:rPr>
              <w:t>գրասենյակում</w:t>
            </w:r>
            <w:r w:rsidRPr="00647A6C">
              <w:rPr>
                <w:rFonts w:ascii="Sylfaen" w:hAnsi="Sylfaen"/>
                <w:szCs w:val="24"/>
              </w:rPr>
              <w:t xml:space="preserve"> </w:t>
            </w:r>
            <w:r w:rsidRPr="00647A6C">
              <w:rPr>
                <w:rFonts w:ascii="Sylfaen" w:hAnsi="Sylfaen" w:cs="Sylfaen"/>
                <w:szCs w:val="24"/>
              </w:rPr>
              <w:t>կամ</w:t>
            </w:r>
            <w:r w:rsidRPr="00647A6C">
              <w:rPr>
                <w:rFonts w:ascii="Sylfaen" w:hAnsi="Sylfaen"/>
                <w:szCs w:val="24"/>
              </w:rPr>
              <w:t xml:space="preserve"> </w:t>
            </w:r>
            <w:r w:rsidRPr="00647A6C">
              <w:rPr>
                <w:rFonts w:ascii="Sylfaen" w:hAnsi="Sylfaen" w:cs="Sylfaen"/>
                <w:szCs w:val="24"/>
              </w:rPr>
              <w:t>մինչև</w:t>
            </w:r>
            <w:r w:rsidRPr="00647A6C">
              <w:rPr>
                <w:rFonts w:ascii="Sylfaen" w:hAnsi="Sylfaen"/>
                <w:szCs w:val="24"/>
              </w:rPr>
              <w:t xml:space="preserve"> </w:t>
            </w:r>
            <w:r w:rsidRPr="00647A6C">
              <w:rPr>
                <w:rFonts w:ascii="Sylfaen" w:hAnsi="Sylfaen"/>
                <w:i/>
                <w:szCs w:val="24"/>
                <w:lang w:val="en-US"/>
              </w:rPr>
              <w:t>________________________</w:t>
            </w:r>
            <w:r w:rsidRPr="00647A6C">
              <w:rPr>
                <w:rFonts w:ascii="Sylfaen" w:hAnsi="Sylfaen"/>
                <w:szCs w:val="24"/>
              </w:rPr>
              <w:t xml:space="preserve"> </w:t>
            </w:r>
            <w:r w:rsidRPr="00647A6C">
              <w:rPr>
                <w:rFonts w:ascii="Sylfaen" w:hAnsi="Sylfaen"/>
                <w:i/>
                <w:szCs w:val="24"/>
              </w:rPr>
              <w:t xml:space="preserve">(այսինքն՝ </w:t>
            </w:r>
            <w:r w:rsidRPr="00647A6C">
              <w:rPr>
                <w:rFonts w:ascii="Sylfaen" w:hAnsi="Sylfaen" w:cs="Sylfaen"/>
                <w:i/>
                <w:szCs w:val="24"/>
              </w:rPr>
              <w:t>սույն</w:t>
            </w:r>
            <w:r w:rsidRPr="00647A6C">
              <w:rPr>
                <w:rFonts w:ascii="Sylfaen" w:hAnsi="Sylfaen"/>
                <w:i/>
                <w:szCs w:val="24"/>
              </w:rPr>
              <w:t xml:space="preserve"> </w:t>
            </w:r>
            <w:r w:rsidRPr="00647A6C">
              <w:rPr>
                <w:rFonts w:ascii="Sylfaen" w:hAnsi="Sylfaen" w:cs="Sylfaen"/>
                <w:i/>
                <w:szCs w:val="24"/>
              </w:rPr>
              <w:t xml:space="preserve">երաշխիքի տրամադրման օրվանից </w:t>
            </w:r>
            <w:r w:rsidRPr="00647A6C">
              <w:rPr>
                <w:rFonts w:ascii="Sylfaen" w:hAnsi="Sylfaen"/>
                <w:i/>
                <w:szCs w:val="24"/>
              </w:rPr>
              <w:t xml:space="preserve"> 12 </w:t>
            </w:r>
            <w:r w:rsidRPr="00647A6C">
              <w:rPr>
                <w:rFonts w:ascii="Sylfaen" w:hAnsi="Sylfaen" w:cs="Sylfaen"/>
                <w:i/>
                <w:szCs w:val="24"/>
              </w:rPr>
              <w:t>ամիս</w:t>
            </w:r>
            <w:r w:rsidRPr="00647A6C">
              <w:rPr>
                <w:rFonts w:ascii="Sylfaen" w:hAnsi="Sylfaen"/>
                <w:i/>
                <w:szCs w:val="24"/>
              </w:rPr>
              <w:t xml:space="preserve"> </w:t>
            </w:r>
            <w:r w:rsidRPr="00647A6C">
              <w:rPr>
                <w:rFonts w:ascii="Sylfaen" w:hAnsi="Sylfaen" w:cs="Sylfaen"/>
                <w:i/>
                <w:szCs w:val="24"/>
              </w:rPr>
              <w:t>հետո</w:t>
            </w:r>
            <w:r w:rsidRPr="00647A6C">
              <w:rPr>
                <w:rFonts w:ascii="Sylfaen" w:hAnsi="Sylfaen"/>
                <w:i/>
                <w:szCs w:val="24"/>
              </w:rPr>
              <w:t>)</w:t>
            </w:r>
            <w:r w:rsidRPr="00647A6C">
              <w:rPr>
                <w:rFonts w:ascii="Sylfaen" w:hAnsi="Sylfaen"/>
                <w:szCs w:val="24"/>
              </w:rPr>
              <w:t xml:space="preserve"> («վավերականության </w:t>
            </w:r>
            <w:r w:rsidRPr="00647A6C">
              <w:rPr>
                <w:rFonts w:ascii="Sylfaen" w:hAnsi="Sylfaen" w:cs="Sylfaen"/>
                <w:szCs w:val="24"/>
              </w:rPr>
              <w:t>ժամկետը</w:t>
            </w:r>
            <w:r w:rsidRPr="00647A6C">
              <w:rPr>
                <w:rFonts w:ascii="Sylfaen" w:hAnsi="Sylfaen"/>
                <w:szCs w:val="24"/>
              </w:rPr>
              <w:t xml:space="preserve">»), երբ այս </w:t>
            </w:r>
            <w:r w:rsidRPr="00647A6C">
              <w:rPr>
                <w:rFonts w:ascii="Sylfaen" w:hAnsi="Sylfaen" w:cs="Sylfaen"/>
                <w:szCs w:val="24"/>
              </w:rPr>
              <w:t>երաշխավորությունը</w:t>
            </w:r>
            <w:r w:rsidRPr="00647A6C">
              <w:rPr>
                <w:rFonts w:ascii="Sylfaen" w:hAnsi="Sylfaen"/>
                <w:szCs w:val="24"/>
              </w:rPr>
              <w:t xml:space="preserve"> կ</w:t>
            </w:r>
            <w:r w:rsidRPr="00647A6C">
              <w:rPr>
                <w:rFonts w:ascii="Sylfaen" w:hAnsi="Sylfaen" w:cs="Sylfaen"/>
                <w:szCs w:val="24"/>
              </w:rPr>
              <w:t>լրանա և</w:t>
            </w:r>
            <w:r w:rsidRPr="00647A6C">
              <w:rPr>
                <w:rFonts w:ascii="Sylfaen" w:hAnsi="Sylfaen"/>
                <w:szCs w:val="24"/>
              </w:rPr>
              <w:t xml:space="preserve">  կ</w:t>
            </w:r>
            <w:r w:rsidRPr="00647A6C">
              <w:rPr>
                <w:rFonts w:ascii="Sylfaen" w:hAnsi="Sylfaen" w:cs="Sylfaen"/>
                <w:szCs w:val="24"/>
              </w:rPr>
              <w:t>վերադարձվի</w:t>
            </w:r>
            <w:r w:rsidRPr="00647A6C">
              <w:rPr>
                <w:rFonts w:ascii="Sylfaen" w:hAnsi="Sylfaen"/>
                <w:szCs w:val="24"/>
              </w:rPr>
              <w:t xml:space="preserve"> </w:t>
            </w:r>
            <w:r w:rsidRPr="00647A6C">
              <w:rPr>
                <w:rFonts w:ascii="Sylfaen" w:hAnsi="Sylfaen" w:cs="Sylfaen"/>
                <w:szCs w:val="24"/>
              </w:rPr>
              <w:t>մեզ</w:t>
            </w:r>
            <w:r w:rsidRPr="00647A6C">
              <w:rPr>
                <w:rFonts w:ascii="Sylfaen" w:hAnsi="Sylfaen"/>
                <w:szCs w:val="24"/>
              </w:rPr>
              <w:t>:</w:t>
            </w:r>
          </w:p>
          <w:p w:rsidR="00647A6C" w:rsidRPr="00647A6C" w:rsidRDefault="00647A6C" w:rsidP="00647A6C">
            <w:pPr>
              <w:spacing w:line="276" w:lineRule="auto"/>
              <w:jc w:val="both"/>
              <w:rPr>
                <w:rFonts w:ascii="Sylfaen" w:hAnsi="Sylfaen"/>
                <w:szCs w:val="24"/>
              </w:rPr>
            </w:pPr>
            <w:r w:rsidRPr="00647A6C">
              <w:rPr>
                <w:rFonts w:ascii="Sylfaen" w:hAnsi="Sylfaen" w:cs="Sylfaen"/>
                <w:szCs w:val="24"/>
              </w:rPr>
              <w:t>Այս</w:t>
            </w:r>
            <w:r w:rsidRPr="00647A6C">
              <w:rPr>
                <w:rFonts w:ascii="Sylfaen" w:hAnsi="Sylfaen"/>
                <w:szCs w:val="24"/>
              </w:rPr>
              <w:t xml:space="preserve"> </w:t>
            </w:r>
            <w:r w:rsidRPr="00647A6C">
              <w:rPr>
                <w:rFonts w:ascii="Sylfaen" w:hAnsi="Sylfaen" w:cs="Sylfaen"/>
                <w:szCs w:val="24"/>
              </w:rPr>
              <w:t>երաշխիքի</w:t>
            </w:r>
            <w:r w:rsidRPr="00647A6C">
              <w:rPr>
                <w:rFonts w:ascii="Sylfaen" w:hAnsi="Sylfaen"/>
                <w:szCs w:val="24"/>
              </w:rPr>
              <w:t xml:space="preserve"> </w:t>
            </w:r>
            <w:r w:rsidRPr="00647A6C">
              <w:rPr>
                <w:rFonts w:ascii="Sylfaen" w:hAnsi="Sylfaen" w:cs="Sylfaen"/>
                <w:szCs w:val="24"/>
              </w:rPr>
              <w:t>ժամկետը</w:t>
            </w:r>
            <w:r w:rsidRPr="00647A6C">
              <w:rPr>
                <w:rFonts w:ascii="Sylfaen" w:hAnsi="Sylfaen"/>
                <w:szCs w:val="24"/>
              </w:rPr>
              <w:t xml:space="preserve"> </w:t>
            </w:r>
            <w:r w:rsidRPr="00647A6C">
              <w:rPr>
                <w:rFonts w:ascii="Sylfaen" w:hAnsi="Sylfaen" w:cs="Sylfaen"/>
                <w:szCs w:val="24"/>
              </w:rPr>
              <w:t>կլրանա</w:t>
            </w:r>
            <w:r w:rsidRPr="00647A6C">
              <w:rPr>
                <w:rFonts w:ascii="Sylfaen" w:hAnsi="Sylfaen"/>
                <w:szCs w:val="24"/>
              </w:rPr>
              <w:t xml:space="preserve"> </w:t>
            </w:r>
            <w:r w:rsidRPr="00647A6C">
              <w:rPr>
                <w:rFonts w:ascii="Sylfaen" w:hAnsi="Sylfaen" w:cs="Sylfaen"/>
                <w:szCs w:val="24"/>
              </w:rPr>
              <w:t>ինքնաբերաբար.</w:t>
            </w:r>
          </w:p>
          <w:p w:rsidR="00647A6C" w:rsidRPr="00647A6C" w:rsidRDefault="00647A6C" w:rsidP="00647A6C">
            <w:pPr>
              <w:spacing w:line="276" w:lineRule="auto"/>
              <w:jc w:val="both"/>
              <w:rPr>
                <w:rFonts w:ascii="Sylfaen" w:hAnsi="Sylfaen"/>
                <w:szCs w:val="24"/>
              </w:rPr>
            </w:pPr>
            <w:r w:rsidRPr="00647A6C">
              <w:rPr>
                <w:rFonts w:ascii="Sylfaen" w:hAnsi="Sylfaen"/>
                <w:szCs w:val="24"/>
              </w:rPr>
              <w:t xml:space="preserve">- </w:t>
            </w:r>
            <w:r w:rsidRPr="00647A6C">
              <w:rPr>
                <w:rFonts w:ascii="Sylfaen" w:hAnsi="Sylfaen" w:cs="Sylfaen"/>
                <w:szCs w:val="24"/>
              </w:rPr>
              <w:t>հենց</w:t>
            </w:r>
            <w:r w:rsidRPr="00647A6C">
              <w:rPr>
                <w:rFonts w:ascii="Sylfaen" w:hAnsi="Sylfaen"/>
                <w:szCs w:val="24"/>
              </w:rPr>
              <w:t xml:space="preserve"> որ </w:t>
            </w:r>
            <w:r w:rsidRPr="00647A6C">
              <w:rPr>
                <w:rFonts w:ascii="Sylfaen" w:hAnsi="Sylfaen" w:cs="Sylfaen"/>
                <w:szCs w:val="24"/>
              </w:rPr>
              <w:t>մենք</w:t>
            </w:r>
            <w:r w:rsidRPr="00647A6C">
              <w:rPr>
                <w:rFonts w:ascii="Sylfaen" w:hAnsi="Sylfaen"/>
                <w:szCs w:val="24"/>
              </w:rPr>
              <w:t xml:space="preserve"> հետ կ</w:t>
            </w:r>
            <w:r w:rsidRPr="00647A6C">
              <w:rPr>
                <w:rFonts w:ascii="Sylfaen" w:hAnsi="Sylfaen" w:cs="Sylfaen"/>
                <w:szCs w:val="24"/>
              </w:rPr>
              <w:t>ստանանք</w:t>
            </w:r>
            <w:r w:rsidRPr="00647A6C">
              <w:rPr>
                <w:rFonts w:ascii="Sylfaen" w:hAnsi="Sylfaen"/>
                <w:szCs w:val="24"/>
              </w:rPr>
              <w:t xml:space="preserve"> </w:t>
            </w:r>
            <w:r w:rsidRPr="00647A6C">
              <w:rPr>
                <w:rFonts w:ascii="Sylfaen" w:hAnsi="Sylfaen" w:cs="Sylfaen"/>
                <w:szCs w:val="24"/>
              </w:rPr>
              <w:t>սույն</w:t>
            </w:r>
            <w:r w:rsidRPr="00647A6C">
              <w:rPr>
                <w:rFonts w:ascii="Sylfaen" w:hAnsi="Sylfaen"/>
                <w:szCs w:val="24"/>
              </w:rPr>
              <w:t xml:space="preserve"> </w:t>
            </w:r>
            <w:r w:rsidRPr="00647A6C">
              <w:rPr>
                <w:rFonts w:ascii="Sylfaen" w:hAnsi="Sylfaen" w:cs="Sylfaen"/>
                <w:szCs w:val="24"/>
              </w:rPr>
              <w:t>երաշխիքի</w:t>
            </w:r>
            <w:r w:rsidRPr="00647A6C">
              <w:rPr>
                <w:rFonts w:ascii="Sylfaen" w:hAnsi="Sylfaen"/>
                <w:szCs w:val="24"/>
              </w:rPr>
              <w:t xml:space="preserve"> </w:t>
            </w:r>
            <w:r w:rsidRPr="00647A6C">
              <w:rPr>
                <w:rFonts w:ascii="Sylfaen" w:hAnsi="Sylfaen" w:cs="Sylfaen"/>
                <w:szCs w:val="24"/>
              </w:rPr>
              <w:t>բնօրինակը</w:t>
            </w:r>
            <w:r w:rsidRPr="00647A6C">
              <w:rPr>
                <w:rFonts w:ascii="Sylfaen" w:hAnsi="Sylfaen"/>
                <w:szCs w:val="24"/>
              </w:rPr>
              <w:t>,</w:t>
            </w:r>
          </w:p>
          <w:p w:rsidR="00647A6C" w:rsidRPr="00647A6C" w:rsidRDefault="00647A6C" w:rsidP="00647A6C">
            <w:pPr>
              <w:spacing w:line="276" w:lineRule="auto"/>
              <w:jc w:val="both"/>
              <w:rPr>
                <w:rFonts w:ascii="Sylfaen" w:hAnsi="Sylfaen"/>
                <w:szCs w:val="24"/>
              </w:rPr>
            </w:pPr>
            <w:r w:rsidRPr="00647A6C">
              <w:rPr>
                <w:rFonts w:ascii="Sylfaen" w:hAnsi="Sylfaen"/>
                <w:szCs w:val="24"/>
              </w:rPr>
              <w:t xml:space="preserve">- </w:t>
            </w:r>
            <w:r w:rsidRPr="00647A6C">
              <w:rPr>
                <w:rFonts w:ascii="Sylfaen" w:hAnsi="Sylfaen" w:cs="Sylfaen"/>
                <w:szCs w:val="24"/>
              </w:rPr>
              <w:t>կամ</w:t>
            </w:r>
            <w:r w:rsidRPr="00647A6C">
              <w:rPr>
                <w:rFonts w:ascii="Sylfaen" w:hAnsi="Sylfaen"/>
                <w:szCs w:val="24"/>
              </w:rPr>
              <w:t xml:space="preserve">, </w:t>
            </w:r>
            <w:r w:rsidRPr="00647A6C">
              <w:rPr>
                <w:rFonts w:ascii="Sylfaen" w:hAnsi="Sylfaen" w:cs="Sylfaen"/>
                <w:szCs w:val="24"/>
              </w:rPr>
              <w:t>հենց որ կստանանք Ընդհանուր</w:t>
            </w:r>
            <w:r w:rsidRPr="00647A6C">
              <w:rPr>
                <w:rFonts w:ascii="Sylfaen" w:hAnsi="Sylfaen"/>
                <w:szCs w:val="24"/>
              </w:rPr>
              <w:t xml:space="preserve"> </w:t>
            </w:r>
            <w:r w:rsidRPr="00647A6C">
              <w:rPr>
                <w:rFonts w:ascii="Sylfaen" w:hAnsi="Sylfaen" w:cs="Sylfaen"/>
                <w:szCs w:val="24"/>
              </w:rPr>
              <w:t>Ընդունման</w:t>
            </w:r>
            <w:r w:rsidRPr="00647A6C">
              <w:rPr>
                <w:rFonts w:ascii="Sylfaen" w:hAnsi="Sylfaen"/>
                <w:szCs w:val="24"/>
              </w:rPr>
              <w:t xml:space="preserve"> </w:t>
            </w:r>
            <w:r w:rsidRPr="00647A6C">
              <w:rPr>
                <w:rFonts w:ascii="Sylfaen" w:hAnsi="Sylfaen" w:cs="Sylfaen"/>
                <w:szCs w:val="24"/>
              </w:rPr>
              <w:t>Ակտի</w:t>
            </w:r>
            <w:r w:rsidRPr="00647A6C">
              <w:rPr>
                <w:rFonts w:ascii="Sylfaen" w:hAnsi="Sylfaen"/>
                <w:szCs w:val="24"/>
              </w:rPr>
              <w:t xml:space="preserve"> </w:t>
            </w:r>
            <w:r w:rsidRPr="00647A6C">
              <w:rPr>
                <w:rFonts w:ascii="Sylfaen" w:hAnsi="Sylfaen" w:cs="Sylfaen"/>
                <w:szCs w:val="24"/>
              </w:rPr>
              <w:t>պատճենը՝</w:t>
            </w:r>
            <w:r w:rsidRPr="00647A6C">
              <w:rPr>
                <w:rFonts w:ascii="Sylfaen" w:hAnsi="Sylfaen"/>
                <w:szCs w:val="24"/>
              </w:rPr>
              <w:t xml:space="preserve"> </w:t>
            </w:r>
            <w:r w:rsidRPr="00647A6C">
              <w:rPr>
                <w:rFonts w:ascii="Sylfaen" w:hAnsi="Sylfaen" w:cs="Sylfaen"/>
                <w:szCs w:val="24"/>
              </w:rPr>
              <w:t>ստորագրված</w:t>
            </w:r>
            <w:r w:rsidRPr="00647A6C">
              <w:rPr>
                <w:rFonts w:ascii="Sylfaen" w:hAnsi="Sylfaen"/>
                <w:szCs w:val="24"/>
              </w:rPr>
              <w:t xml:space="preserve"> Բենեֆիցիարի </w:t>
            </w:r>
            <w:r w:rsidRPr="00647A6C">
              <w:rPr>
                <w:rFonts w:ascii="Sylfaen" w:hAnsi="Sylfaen" w:cs="Sylfaen"/>
                <w:szCs w:val="24"/>
              </w:rPr>
              <w:t>կողմից,</w:t>
            </w:r>
          </w:p>
          <w:p w:rsidR="00647A6C" w:rsidRPr="00754037" w:rsidRDefault="00647A6C" w:rsidP="00647A6C">
            <w:pPr>
              <w:spacing w:line="276" w:lineRule="auto"/>
              <w:jc w:val="both"/>
              <w:rPr>
                <w:rFonts w:ascii="Sylfaen" w:hAnsi="Sylfaen"/>
                <w:szCs w:val="24"/>
              </w:rPr>
            </w:pPr>
            <w:r w:rsidRPr="00647A6C">
              <w:rPr>
                <w:rFonts w:ascii="Sylfaen" w:hAnsi="Sylfaen"/>
                <w:szCs w:val="24"/>
              </w:rPr>
              <w:t xml:space="preserve">- </w:t>
            </w:r>
            <w:r w:rsidRPr="00647A6C">
              <w:rPr>
                <w:rFonts w:ascii="Sylfaen" w:hAnsi="Sylfaen" w:cs="Sylfaen"/>
                <w:szCs w:val="24"/>
              </w:rPr>
              <w:t>սակայն</w:t>
            </w:r>
            <w:r w:rsidRPr="00647A6C">
              <w:rPr>
                <w:rFonts w:ascii="Sylfaen" w:hAnsi="Sylfaen"/>
                <w:szCs w:val="24"/>
              </w:rPr>
              <w:t xml:space="preserve">, ... </w:t>
            </w:r>
            <w:r w:rsidRPr="00647A6C">
              <w:rPr>
                <w:rFonts w:ascii="Sylfaen" w:hAnsi="Sylfaen"/>
                <w:i/>
                <w:szCs w:val="24"/>
              </w:rPr>
              <w:t xml:space="preserve">(այսինքն՝ </w:t>
            </w:r>
            <w:r w:rsidRPr="00647A6C">
              <w:rPr>
                <w:rFonts w:ascii="Sylfaen" w:hAnsi="Sylfaen" w:cs="Sylfaen"/>
                <w:i/>
                <w:szCs w:val="24"/>
              </w:rPr>
              <w:t>սույն</w:t>
            </w:r>
            <w:r w:rsidRPr="00647A6C">
              <w:rPr>
                <w:rFonts w:ascii="Sylfaen" w:hAnsi="Sylfaen"/>
                <w:i/>
                <w:szCs w:val="24"/>
              </w:rPr>
              <w:t xml:space="preserve"> </w:t>
            </w:r>
            <w:r w:rsidRPr="00647A6C">
              <w:rPr>
                <w:rFonts w:ascii="Sylfaen" w:hAnsi="Sylfaen" w:cs="Sylfaen"/>
                <w:i/>
                <w:szCs w:val="24"/>
              </w:rPr>
              <w:t xml:space="preserve">երաշխիքի տրամադրման օրվանից </w:t>
            </w:r>
            <w:r w:rsidRPr="00647A6C">
              <w:rPr>
                <w:rFonts w:ascii="Sylfaen" w:hAnsi="Sylfaen"/>
                <w:i/>
                <w:szCs w:val="24"/>
              </w:rPr>
              <w:t xml:space="preserve"> 12 </w:t>
            </w:r>
            <w:r w:rsidRPr="00647A6C">
              <w:rPr>
                <w:rFonts w:ascii="Sylfaen" w:hAnsi="Sylfaen" w:cs="Sylfaen"/>
                <w:i/>
                <w:szCs w:val="24"/>
              </w:rPr>
              <w:t>ամիս</w:t>
            </w:r>
            <w:r w:rsidRPr="00647A6C">
              <w:rPr>
                <w:rFonts w:ascii="Sylfaen" w:hAnsi="Sylfaen"/>
                <w:i/>
                <w:szCs w:val="24"/>
              </w:rPr>
              <w:t xml:space="preserve"> </w:t>
            </w:r>
            <w:r w:rsidRPr="00647A6C">
              <w:rPr>
                <w:rFonts w:ascii="Sylfaen" w:hAnsi="Sylfaen" w:cs="Sylfaen"/>
                <w:i/>
                <w:szCs w:val="24"/>
              </w:rPr>
              <w:t>հետո</w:t>
            </w:r>
            <w:r w:rsidRPr="00647A6C">
              <w:rPr>
                <w:rFonts w:ascii="Sylfaen" w:hAnsi="Sylfaen"/>
                <w:i/>
                <w:szCs w:val="24"/>
              </w:rPr>
              <w:t>),</w:t>
            </w:r>
            <w:r w:rsidRPr="00647A6C">
              <w:rPr>
                <w:rFonts w:ascii="Sylfaen" w:hAnsi="Sylfaen"/>
                <w:szCs w:val="24"/>
              </w:rPr>
              <w:t xml:space="preserve"> </w:t>
            </w:r>
            <w:r w:rsidRPr="00647A6C">
              <w:rPr>
                <w:rFonts w:ascii="Sylfaen" w:hAnsi="Sylfaen" w:cs="Sylfaen"/>
                <w:szCs w:val="24"/>
              </w:rPr>
              <w:t>ամենաուշը</w:t>
            </w:r>
            <w:r w:rsidRPr="00647A6C">
              <w:rPr>
                <w:rFonts w:ascii="Sylfaen" w:hAnsi="Sylfaen"/>
                <w:szCs w:val="24"/>
              </w:rPr>
              <w:t xml:space="preserve">, </w:t>
            </w:r>
            <w:r w:rsidRPr="00647A6C">
              <w:rPr>
                <w:rFonts w:ascii="Sylfaen" w:hAnsi="Sylfaen" w:cs="Sylfaen"/>
                <w:szCs w:val="24"/>
              </w:rPr>
              <w:t>եթե</w:t>
            </w:r>
            <w:r w:rsidRPr="00647A6C">
              <w:rPr>
                <w:rFonts w:ascii="Sylfaen" w:hAnsi="Sylfaen"/>
                <w:szCs w:val="24"/>
              </w:rPr>
              <w:t xml:space="preserve"> </w:t>
            </w:r>
            <w:r w:rsidRPr="00647A6C">
              <w:rPr>
                <w:rFonts w:ascii="Sylfaen" w:hAnsi="Sylfaen" w:cs="Sylfaen"/>
                <w:szCs w:val="24"/>
              </w:rPr>
              <w:t>նույնիսկ</w:t>
            </w:r>
            <w:r w:rsidRPr="00647A6C">
              <w:rPr>
                <w:rFonts w:ascii="Sylfaen" w:hAnsi="Sylfaen"/>
                <w:szCs w:val="24"/>
              </w:rPr>
              <w:t xml:space="preserve"> </w:t>
            </w:r>
            <w:r w:rsidRPr="00647A6C">
              <w:rPr>
                <w:rFonts w:ascii="Sylfaen" w:hAnsi="Sylfaen" w:cs="Sylfaen"/>
                <w:szCs w:val="24"/>
              </w:rPr>
              <w:t>սույն</w:t>
            </w:r>
            <w:r w:rsidRPr="00647A6C">
              <w:rPr>
                <w:rFonts w:ascii="Sylfaen" w:hAnsi="Sylfaen"/>
                <w:szCs w:val="24"/>
              </w:rPr>
              <w:t xml:space="preserve"> </w:t>
            </w:r>
            <w:r w:rsidRPr="00647A6C">
              <w:rPr>
                <w:rFonts w:ascii="Sylfaen" w:hAnsi="Sylfaen" w:cs="Sylfaen"/>
                <w:szCs w:val="24"/>
              </w:rPr>
              <w:t>երաշխիքը</w:t>
            </w:r>
            <w:r w:rsidRPr="00647A6C">
              <w:rPr>
                <w:rFonts w:ascii="Sylfaen" w:hAnsi="Sylfaen"/>
                <w:szCs w:val="24"/>
              </w:rPr>
              <w:t xml:space="preserve"> </w:t>
            </w:r>
            <w:r w:rsidRPr="00647A6C">
              <w:rPr>
                <w:rFonts w:ascii="Sylfaen" w:hAnsi="Sylfaen" w:cs="Sylfaen"/>
                <w:szCs w:val="24"/>
              </w:rPr>
              <w:t>չի վերադարձվի մեզ</w:t>
            </w:r>
            <w:r w:rsidRPr="00647A6C">
              <w:rPr>
                <w:rFonts w:ascii="Sylfaen" w:hAnsi="Sylfaen"/>
                <w:szCs w:val="24"/>
              </w:rPr>
              <w:t xml:space="preserve">, </w:t>
            </w:r>
            <w:r w:rsidRPr="00647A6C">
              <w:rPr>
                <w:rFonts w:ascii="Sylfaen" w:hAnsi="Sylfaen" w:cs="Sylfaen"/>
                <w:szCs w:val="24"/>
              </w:rPr>
              <w:t>մինչև</w:t>
            </w:r>
            <w:r w:rsidRPr="00647A6C">
              <w:rPr>
                <w:rFonts w:ascii="Sylfaen" w:hAnsi="Sylfaen"/>
                <w:szCs w:val="24"/>
              </w:rPr>
              <w:t xml:space="preserve"> </w:t>
            </w:r>
            <w:r w:rsidRPr="00647A6C">
              <w:rPr>
                <w:rFonts w:ascii="Sylfaen" w:hAnsi="Sylfaen" w:cs="Sylfaen"/>
                <w:szCs w:val="24"/>
              </w:rPr>
              <w:t>Ձեր</w:t>
            </w:r>
            <w:r w:rsidRPr="00647A6C">
              <w:rPr>
                <w:rFonts w:ascii="Sylfaen" w:hAnsi="Sylfaen"/>
                <w:szCs w:val="24"/>
              </w:rPr>
              <w:t xml:space="preserve"> պահանջները </w:t>
            </w:r>
            <w:r w:rsidRPr="00647A6C">
              <w:rPr>
                <w:rFonts w:ascii="Sylfaen" w:hAnsi="Sylfaen" w:cs="Sylfaen"/>
                <w:szCs w:val="24"/>
              </w:rPr>
              <w:t>նամակով</w:t>
            </w:r>
            <w:r w:rsidRPr="00647A6C">
              <w:rPr>
                <w:rFonts w:ascii="Sylfaen" w:hAnsi="Sylfaen"/>
                <w:szCs w:val="24"/>
              </w:rPr>
              <w:t xml:space="preserve"> (</w:t>
            </w:r>
            <w:r w:rsidRPr="00647A6C">
              <w:rPr>
                <w:rFonts w:ascii="Sylfaen" w:hAnsi="Sylfaen" w:cs="Sylfaen"/>
                <w:szCs w:val="24"/>
              </w:rPr>
              <w:t xml:space="preserve">ուղարկված </w:t>
            </w:r>
            <w:r w:rsidRPr="00647A6C">
              <w:rPr>
                <w:rFonts w:ascii="Sylfaen" w:hAnsi="Sylfaen" w:cs="Sylfaen"/>
                <w:szCs w:val="24"/>
              </w:rPr>
              <w:lastRenderedPageBreak/>
              <w:t>պատվիրված</w:t>
            </w:r>
            <w:r w:rsidRPr="00647A6C">
              <w:rPr>
                <w:rFonts w:ascii="Sylfaen" w:hAnsi="Sylfaen"/>
                <w:szCs w:val="24"/>
              </w:rPr>
              <w:t xml:space="preserve"> </w:t>
            </w:r>
            <w:r w:rsidRPr="00647A6C">
              <w:rPr>
                <w:rFonts w:ascii="Sylfaen" w:hAnsi="Sylfaen" w:cs="Sylfaen"/>
                <w:szCs w:val="24"/>
              </w:rPr>
              <w:t>նամակով</w:t>
            </w:r>
            <w:r w:rsidRPr="00647A6C">
              <w:rPr>
                <w:rFonts w:ascii="Sylfaen" w:hAnsi="Sylfaen"/>
                <w:szCs w:val="24"/>
              </w:rPr>
              <w:t xml:space="preserve"> </w:t>
            </w:r>
            <w:r w:rsidRPr="00647A6C">
              <w:rPr>
                <w:rFonts w:ascii="Sylfaen" w:hAnsi="Sylfaen" w:cs="Sylfaen"/>
                <w:szCs w:val="24"/>
              </w:rPr>
              <w:t>կամ</w:t>
            </w:r>
            <w:r w:rsidRPr="00647A6C">
              <w:rPr>
                <w:rFonts w:ascii="Sylfaen" w:hAnsi="Sylfaen"/>
                <w:szCs w:val="24"/>
              </w:rPr>
              <w:t xml:space="preserve"> </w:t>
            </w:r>
            <w:r w:rsidRPr="00647A6C">
              <w:rPr>
                <w:rFonts w:ascii="Sylfaen" w:hAnsi="Sylfaen" w:cs="Sylfaen"/>
                <w:szCs w:val="24"/>
              </w:rPr>
              <w:t>սուրհանդակային</w:t>
            </w:r>
            <w:r w:rsidRPr="00647A6C">
              <w:rPr>
                <w:rFonts w:ascii="Sylfaen" w:hAnsi="Sylfaen"/>
                <w:szCs w:val="24"/>
              </w:rPr>
              <w:t xml:space="preserve"> </w:t>
            </w:r>
            <w:r w:rsidRPr="00647A6C">
              <w:rPr>
                <w:rFonts w:ascii="Sylfaen" w:hAnsi="Sylfaen" w:cs="Sylfaen"/>
                <w:szCs w:val="24"/>
              </w:rPr>
              <w:t>ծառայությամբ</w:t>
            </w:r>
            <w:r w:rsidRPr="00647A6C">
              <w:rPr>
                <w:rFonts w:ascii="Sylfaen" w:hAnsi="Sylfaen"/>
                <w:szCs w:val="24"/>
              </w:rPr>
              <w:t xml:space="preserve">), </w:t>
            </w:r>
            <w:r w:rsidRPr="00647A6C">
              <w:rPr>
                <w:rFonts w:ascii="Sylfaen" w:hAnsi="Sylfaen" w:cs="Sylfaen"/>
                <w:szCs w:val="24"/>
              </w:rPr>
              <w:t>եթե</w:t>
            </w:r>
            <w:r w:rsidRPr="00647A6C">
              <w:rPr>
                <w:rFonts w:ascii="Sylfaen" w:hAnsi="Sylfaen"/>
                <w:szCs w:val="24"/>
              </w:rPr>
              <w:t xml:space="preserve"> </w:t>
            </w:r>
            <w:r w:rsidRPr="00647A6C">
              <w:rPr>
                <w:rFonts w:ascii="Sylfaen" w:hAnsi="Sylfaen" w:cs="Sylfaen"/>
                <w:szCs w:val="24"/>
              </w:rPr>
              <w:t>այդպիսիք</w:t>
            </w:r>
            <w:r w:rsidRPr="00647A6C">
              <w:rPr>
                <w:rFonts w:ascii="Sylfaen" w:hAnsi="Sylfaen"/>
                <w:szCs w:val="24"/>
              </w:rPr>
              <w:t xml:space="preserve"> առ</w:t>
            </w:r>
            <w:r w:rsidRPr="00647A6C">
              <w:rPr>
                <w:rFonts w:ascii="Sylfaen" w:hAnsi="Sylfaen" w:cs="Sylfaen"/>
                <w:szCs w:val="24"/>
              </w:rPr>
              <w:t>կա են</w:t>
            </w:r>
            <w:r w:rsidRPr="00647A6C">
              <w:rPr>
                <w:rFonts w:ascii="Sylfaen" w:hAnsi="Sylfaen"/>
                <w:szCs w:val="24"/>
              </w:rPr>
              <w:t xml:space="preserve">, չհասնեն մեզ այդ օրը </w:t>
            </w:r>
            <w:r w:rsidRPr="00754037">
              <w:rPr>
                <w:rFonts w:ascii="Sylfaen" w:hAnsi="Sylfaen"/>
                <w:szCs w:val="24"/>
              </w:rPr>
              <w:t xml:space="preserve">կամ </w:t>
            </w:r>
            <w:r w:rsidRPr="00754037">
              <w:rPr>
                <w:rFonts w:ascii="Sylfaen" w:hAnsi="Sylfaen" w:cs="Sylfaen"/>
                <w:szCs w:val="24"/>
              </w:rPr>
              <w:t>մինչ</w:t>
            </w:r>
            <w:r w:rsidRPr="00754037">
              <w:rPr>
                <w:rFonts w:ascii="Sylfaen" w:hAnsi="Sylfaen"/>
                <w:szCs w:val="24"/>
              </w:rPr>
              <w:t xml:space="preserve"> </w:t>
            </w:r>
            <w:r w:rsidRPr="00754037">
              <w:rPr>
                <w:rFonts w:ascii="Sylfaen" w:hAnsi="Sylfaen" w:cs="Sylfaen"/>
                <w:szCs w:val="24"/>
              </w:rPr>
              <w:t>այդ</w:t>
            </w:r>
            <w:r w:rsidRPr="00754037">
              <w:rPr>
                <w:rFonts w:ascii="Sylfaen" w:hAnsi="Sylfaen"/>
                <w:szCs w:val="24"/>
              </w:rPr>
              <w:t>:</w:t>
            </w:r>
          </w:p>
          <w:p w:rsidR="00647A6C" w:rsidRPr="00754037" w:rsidRDefault="00647A6C" w:rsidP="00647A6C">
            <w:pPr>
              <w:spacing w:line="276" w:lineRule="auto"/>
              <w:jc w:val="both"/>
              <w:rPr>
                <w:rFonts w:ascii="Sylfaen" w:hAnsi="Sylfaen"/>
                <w:szCs w:val="24"/>
              </w:rPr>
            </w:pPr>
            <w:r w:rsidRPr="00754037">
              <w:rPr>
                <w:rFonts w:ascii="Sylfaen" w:hAnsi="Sylfaen" w:cs="Sylfaen"/>
                <w:szCs w:val="24"/>
              </w:rPr>
              <w:t>Ցանկացած պահանջ</w:t>
            </w:r>
            <w:r w:rsidRPr="00754037">
              <w:rPr>
                <w:rFonts w:ascii="Sylfaen" w:hAnsi="Sylfaen"/>
                <w:szCs w:val="24"/>
              </w:rPr>
              <w:t xml:space="preserve"> </w:t>
            </w:r>
            <w:r w:rsidRPr="00754037">
              <w:rPr>
                <w:rFonts w:ascii="Sylfaen" w:hAnsi="Sylfaen" w:cs="Sylfaen"/>
                <w:szCs w:val="24"/>
              </w:rPr>
              <w:t>հօգուտ</w:t>
            </w:r>
            <w:r w:rsidRPr="00754037">
              <w:rPr>
                <w:rFonts w:ascii="Sylfaen" w:hAnsi="Sylfaen"/>
                <w:szCs w:val="24"/>
              </w:rPr>
              <w:t xml:space="preserve"> </w:t>
            </w:r>
            <w:r w:rsidRPr="00754037">
              <w:rPr>
                <w:rFonts w:ascii="Sylfaen" w:hAnsi="Sylfaen" w:cs="Sylfaen"/>
                <w:szCs w:val="24"/>
              </w:rPr>
              <w:t>երրորդ</w:t>
            </w:r>
            <w:r w:rsidRPr="00754037">
              <w:rPr>
                <w:rFonts w:ascii="Sylfaen" w:hAnsi="Sylfaen"/>
                <w:szCs w:val="24"/>
              </w:rPr>
              <w:t xml:space="preserve"> </w:t>
            </w:r>
            <w:r w:rsidRPr="00754037">
              <w:rPr>
                <w:rFonts w:ascii="Sylfaen" w:hAnsi="Sylfaen" w:cs="Sylfaen"/>
                <w:szCs w:val="24"/>
              </w:rPr>
              <w:t>անձի</w:t>
            </w:r>
            <w:r w:rsidRPr="00754037">
              <w:rPr>
                <w:rFonts w:ascii="Sylfaen" w:hAnsi="Sylfaen"/>
                <w:szCs w:val="24"/>
              </w:rPr>
              <w:t xml:space="preserve"> </w:t>
            </w:r>
            <w:r w:rsidRPr="00754037">
              <w:rPr>
                <w:rFonts w:ascii="Sylfaen" w:hAnsi="Sylfaen" w:cs="Sylfaen"/>
                <w:szCs w:val="24"/>
              </w:rPr>
              <w:t>իրավունքի սույն երաշխիքի համաձայն</w:t>
            </w:r>
            <w:r w:rsidRPr="00754037">
              <w:rPr>
                <w:rFonts w:ascii="Sylfaen" w:hAnsi="Sylfaen"/>
                <w:szCs w:val="24"/>
              </w:rPr>
              <w:t xml:space="preserve"> </w:t>
            </w:r>
            <w:r w:rsidRPr="00754037">
              <w:rPr>
                <w:rFonts w:ascii="Sylfaen" w:hAnsi="Sylfaen" w:cs="Sylfaen"/>
                <w:szCs w:val="24"/>
              </w:rPr>
              <w:t>ենթակա</w:t>
            </w:r>
            <w:r w:rsidRPr="00754037">
              <w:rPr>
                <w:rFonts w:ascii="Sylfaen" w:hAnsi="Sylfaen"/>
                <w:szCs w:val="24"/>
              </w:rPr>
              <w:t xml:space="preserve"> </w:t>
            </w:r>
            <w:r w:rsidRPr="00754037">
              <w:rPr>
                <w:rFonts w:ascii="Sylfaen" w:hAnsi="Sylfaen" w:cs="Sylfaen"/>
                <w:szCs w:val="24"/>
              </w:rPr>
              <w:t>է</w:t>
            </w:r>
            <w:r w:rsidRPr="00754037">
              <w:rPr>
                <w:rFonts w:ascii="Sylfaen" w:hAnsi="Sylfaen"/>
                <w:szCs w:val="24"/>
              </w:rPr>
              <w:t xml:space="preserve"> </w:t>
            </w:r>
            <w:r w:rsidRPr="00754037">
              <w:rPr>
                <w:rFonts w:ascii="Sylfaen" w:hAnsi="Sylfaen" w:cs="Sylfaen"/>
                <w:szCs w:val="24"/>
              </w:rPr>
              <w:t>մեր</w:t>
            </w:r>
            <w:r w:rsidRPr="00754037">
              <w:rPr>
                <w:rFonts w:ascii="Sylfaen" w:hAnsi="Sylfaen"/>
                <w:szCs w:val="24"/>
              </w:rPr>
              <w:t xml:space="preserve"> </w:t>
            </w:r>
            <w:r w:rsidRPr="00754037">
              <w:rPr>
                <w:rFonts w:ascii="Sylfaen" w:hAnsi="Sylfaen" w:cs="Sylfaen"/>
                <w:szCs w:val="24"/>
              </w:rPr>
              <w:t>նախնական</w:t>
            </w:r>
            <w:r w:rsidRPr="00754037">
              <w:rPr>
                <w:rFonts w:ascii="Sylfaen" w:hAnsi="Sylfaen"/>
                <w:szCs w:val="24"/>
              </w:rPr>
              <w:t xml:space="preserve"> </w:t>
            </w:r>
            <w:r w:rsidRPr="00754037">
              <w:rPr>
                <w:rFonts w:ascii="Sylfaen" w:hAnsi="Sylfaen" w:cs="Sylfaen"/>
                <w:szCs w:val="24"/>
              </w:rPr>
              <w:t>հաստատմանը</w:t>
            </w:r>
            <w:r w:rsidRPr="00754037">
              <w:rPr>
                <w:rFonts w:ascii="Sylfaen" w:hAnsi="Sylfaen"/>
                <w:szCs w:val="24"/>
              </w:rPr>
              <w:t>:</w:t>
            </w:r>
          </w:p>
          <w:p w:rsidR="00A766F5" w:rsidRPr="00647A6C" w:rsidRDefault="00647A6C" w:rsidP="00647A6C">
            <w:pPr>
              <w:spacing w:line="276" w:lineRule="auto"/>
              <w:jc w:val="both"/>
              <w:rPr>
                <w:rFonts w:ascii="Sylfaen" w:hAnsi="Sylfaen"/>
                <w:szCs w:val="24"/>
              </w:rPr>
            </w:pPr>
            <w:r w:rsidRPr="00754037">
              <w:rPr>
                <w:rFonts w:ascii="Sylfaen" w:hAnsi="Sylfaen" w:cs="Sylfaen"/>
                <w:szCs w:val="24"/>
              </w:rPr>
              <w:t>Այս</w:t>
            </w:r>
            <w:r w:rsidRPr="00754037">
              <w:rPr>
                <w:rFonts w:ascii="Sylfaen" w:hAnsi="Sylfaen"/>
                <w:szCs w:val="24"/>
              </w:rPr>
              <w:t xml:space="preserve"> </w:t>
            </w:r>
            <w:r w:rsidRPr="00754037">
              <w:rPr>
                <w:rFonts w:ascii="Sylfaen" w:hAnsi="Sylfaen" w:cs="Sylfaen"/>
                <w:szCs w:val="24"/>
              </w:rPr>
              <w:t>երաշխիքը</w:t>
            </w:r>
            <w:r w:rsidRPr="00754037">
              <w:rPr>
                <w:rFonts w:ascii="Sylfaen" w:hAnsi="Sylfaen"/>
                <w:szCs w:val="24"/>
              </w:rPr>
              <w:t xml:space="preserve"> </w:t>
            </w:r>
            <w:r w:rsidRPr="00754037">
              <w:rPr>
                <w:rFonts w:ascii="Sylfaen" w:hAnsi="Sylfaen" w:cs="Sylfaen"/>
                <w:szCs w:val="24"/>
              </w:rPr>
              <w:t>պետք</w:t>
            </w:r>
            <w:r w:rsidRPr="00754037">
              <w:rPr>
                <w:rFonts w:ascii="Sylfaen" w:hAnsi="Sylfaen"/>
                <w:szCs w:val="24"/>
              </w:rPr>
              <w:t xml:space="preserve"> </w:t>
            </w:r>
            <w:r w:rsidRPr="00754037">
              <w:rPr>
                <w:rFonts w:ascii="Sylfaen" w:hAnsi="Sylfaen" w:cs="Sylfaen"/>
                <w:szCs w:val="24"/>
              </w:rPr>
              <w:t>է</w:t>
            </w:r>
            <w:r w:rsidRPr="00754037">
              <w:rPr>
                <w:rFonts w:ascii="Sylfaen" w:hAnsi="Sylfaen"/>
                <w:szCs w:val="24"/>
              </w:rPr>
              <w:t xml:space="preserve"> </w:t>
            </w:r>
            <w:r w:rsidRPr="00754037">
              <w:rPr>
                <w:rFonts w:ascii="Sylfaen" w:hAnsi="Sylfaen" w:cs="Sylfaen"/>
                <w:szCs w:val="24"/>
              </w:rPr>
              <w:t>ղեկավարվի Ավստրիայի օրենքներով</w:t>
            </w:r>
            <w:r w:rsidRPr="00754037">
              <w:rPr>
                <w:rFonts w:ascii="Sylfaen" w:hAnsi="Sylfaen"/>
                <w:szCs w:val="24"/>
              </w:rPr>
              <w:t xml:space="preserve"> </w:t>
            </w:r>
            <w:r w:rsidRPr="00754037">
              <w:rPr>
                <w:rFonts w:ascii="Sylfaen" w:hAnsi="Sylfaen" w:cs="Sylfaen"/>
                <w:szCs w:val="24"/>
              </w:rPr>
              <w:t>և</w:t>
            </w:r>
            <w:r w:rsidRPr="00754037">
              <w:rPr>
                <w:rFonts w:ascii="Sylfaen" w:hAnsi="Sylfaen"/>
                <w:szCs w:val="24"/>
              </w:rPr>
              <w:t xml:space="preserve"> </w:t>
            </w:r>
            <w:r w:rsidRPr="00754037">
              <w:rPr>
                <w:rFonts w:ascii="Sylfaen" w:hAnsi="Sylfaen" w:cs="Sylfaen"/>
                <w:szCs w:val="24"/>
              </w:rPr>
              <w:t>ենթակա</w:t>
            </w:r>
            <w:r w:rsidRPr="00754037">
              <w:rPr>
                <w:rFonts w:ascii="Sylfaen" w:hAnsi="Sylfaen"/>
                <w:szCs w:val="24"/>
              </w:rPr>
              <w:t xml:space="preserve"> </w:t>
            </w:r>
            <w:r w:rsidRPr="00754037">
              <w:rPr>
                <w:rFonts w:ascii="Sylfaen" w:hAnsi="Sylfaen" w:cs="Sylfaen"/>
                <w:szCs w:val="24"/>
              </w:rPr>
              <w:t>է</w:t>
            </w:r>
            <w:r w:rsidRPr="00754037">
              <w:rPr>
                <w:rFonts w:ascii="Sylfaen" w:hAnsi="Sylfaen"/>
                <w:szCs w:val="24"/>
              </w:rPr>
              <w:t xml:space="preserve"> Uniform Rules for</w:t>
            </w:r>
            <w:r w:rsidRPr="00647A6C">
              <w:rPr>
                <w:rFonts w:ascii="Sylfaen" w:hAnsi="Sylfaen"/>
                <w:szCs w:val="24"/>
              </w:rPr>
              <w:t xml:space="preserve"> Demand Guarantees</w:t>
            </w:r>
            <w:r w:rsidRPr="00647A6C">
              <w:rPr>
                <w:rFonts w:ascii="Sylfaen" w:hAnsi="Sylfaen"/>
                <w:szCs w:val="24"/>
                <w:lang w:val="en-US"/>
              </w:rPr>
              <w:t>՝</w:t>
            </w:r>
            <w:r w:rsidRPr="00647A6C">
              <w:rPr>
                <w:rFonts w:ascii="Sylfaen" w:hAnsi="Sylfaen"/>
                <w:szCs w:val="24"/>
              </w:rPr>
              <w:t xml:space="preserve"> </w:t>
            </w:r>
            <w:r w:rsidRPr="00647A6C">
              <w:rPr>
                <w:rFonts w:ascii="Sylfaen" w:hAnsi="Sylfaen" w:cs="Sylfaen"/>
                <w:szCs w:val="24"/>
              </w:rPr>
              <w:t>հրատարակված</w:t>
            </w:r>
            <w:r w:rsidRPr="00647A6C">
              <w:rPr>
                <w:rFonts w:ascii="Sylfaen" w:hAnsi="Sylfaen"/>
                <w:szCs w:val="24"/>
              </w:rPr>
              <w:t xml:space="preserve"> </w:t>
            </w:r>
            <w:r w:rsidRPr="00647A6C">
              <w:rPr>
                <w:rFonts w:ascii="Sylfaen" w:hAnsi="Sylfaen" w:cs="Sylfaen"/>
                <w:szCs w:val="24"/>
              </w:rPr>
              <w:t>Միջազգային</w:t>
            </w:r>
            <w:r w:rsidRPr="00647A6C">
              <w:rPr>
                <w:rFonts w:ascii="Sylfaen" w:hAnsi="Sylfaen"/>
                <w:szCs w:val="24"/>
              </w:rPr>
              <w:t xml:space="preserve"> </w:t>
            </w:r>
            <w:r w:rsidRPr="00647A6C">
              <w:rPr>
                <w:rFonts w:ascii="Sylfaen" w:hAnsi="Sylfaen" w:cs="Sylfaen"/>
                <w:szCs w:val="24"/>
              </w:rPr>
              <w:t>առևտրային</w:t>
            </w:r>
            <w:r w:rsidRPr="00647A6C">
              <w:rPr>
                <w:rFonts w:ascii="Sylfaen" w:hAnsi="Sylfaen"/>
                <w:szCs w:val="24"/>
              </w:rPr>
              <w:t xml:space="preserve"> </w:t>
            </w:r>
            <w:r w:rsidRPr="00647A6C">
              <w:rPr>
                <w:rFonts w:ascii="Sylfaen" w:hAnsi="Sylfaen" w:cs="Sylfaen"/>
                <w:szCs w:val="24"/>
              </w:rPr>
              <w:t>պալատի կողմից</w:t>
            </w:r>
            <w:r w:rsidRPr="00647A6C">
              <w:rPr>
                <w:rFonts w:ascii="Sylfaen" w:hAnsi="Sylfaen"/>
                <w:szCs w:val="24"/>
              </w:rPr>
              <w:t xml:space="preserve"> 758 համար</w:t>
            </w:r>
            <w:r w:rsidRPr="00647A6C">
              <w:rPr>
                <w:rFonts w:ascii="Sylfaen" w:hAnsi="Sylfaen" w:cs="Sylfaen"/>
                <w:szCs w:val="24"/>
              </w:rPr>
              <w:t>ի տակ</w:t>
            </w:r>
            <w:r w:rsidRPr="00647A6C">
              <w:rPr>
                <w:rFonts w:ascii="Sylfaen" w:hAnsi="Sylfaen"/>
                <w:szCs w:val="24"/>
              </w:rPr>
              <w:t xml:space="preserve">, </w:t>
            </w:r>
            <w:r w:rsidRPr="00647A6C">
              <w:rPr>
                <w:rFonts w:ascii="Sylfaen" w:hAnsi="Sylfaen" w:cs="Sylfaen"/>
                <w:szCs w:val="24"/>
              </w:rPr>
              <w:t>բացառությամբ</w:t>
            </w:r>
            <w:r w:rsidRPr="00647A6C">
              <w:rPr>
                <w:rFonts w:ascii="Sylfaen" w:hAnsi="Sylfaen"/>
                <w:szCs w:val="24"/>
              </w:rPr>
              <w:t xml:space="preserve"> </w:t>
            </w:r>
            <w:r w:rsidRPr="00647A6C">
              <w:rPr>
                <w:rFonts w:ascii="Sylfaen" w:hAnsi="Sylfaen" w:cs="Sylfaen"/>
                <w:szCs w:val="24"/>
              </w:rPr>
              <w:t>վերը նշվածի:</w:t>
            </w:r>
          </w:p>
        </w:tc>
      </w:tr>
    </w:tbl>
    <w:p w:rsidR="00A766F5" w:rsidRPr="00647A6C" w:rsidRDefault="00A766F5" w:rsidP="00647A6C">
      <w:pPr>
        <w:spacing w:line="276" w:lineRule="auto"/>
        <w:jc w:val="both"/>
        <w:rPr>
          <w:rFonts w:ascii="Sylfaen" w:hAnsi="Sylfaen"/>
          <w:szCs w:val="24"/>
        </w:rPr>
      </w:pPr>
    </w:p>
    <w:p w:rsidR="00A766F5" w:rsidRPr="00647A6C" w:rsidRDefault="00A766F5" w:rsidP="00647A6C">
      <w:pPr>
        <w:spacing w:line="276" w:lineRule="auto"/>
        <w:jc w:val="both"/>
        <w:rPr>
          <w:rFonts w:ascii="Sylfaen" w:hAnsi="Sylfaen"/>
          <w:sz w:val="28"/>
          <w:szCs w:val="24"/>
          <w:lang w:val="en-US"/>
        </w:rPr>
      </w:pPr>
      <w:r w:rsidRPr="00647A6C">
        <w:rPr>
          <w:rFonts w:ascii="Sylfaen" w:hAnsi="Sylfaen"/>
          <w:sz w:val="28"/>
          <w:szCs w:val="24"/>
          <w:lang w:val="en-US"/>
        </w:rPr>
        <w:t xml:space="preserve">Date____________________     </w:t>
      </w:r>
    </w:p>
    <w:p w:rsidR="00A766F5" w:rsidRPr="00647A6C" w:rsidRDefault="00A766F5" w:rsidP="00647A6C">
      <w:pPr>
        <w:spacing w:line="276" w:lineRule="auto"/>
        <w:jc w:val="both"/>
        <w:rPr>
          <w:rFonts w:ascii="Sylfaen" w:hAnsi="Sylfaen"/>
          <w:sz w:val="28"/>
          <w:szCs w:val="24"/>
          <w:lang w:val="en-US"/>
        </w:rPr>
      </w:pPr>
      <w:r w:rsidRPr="00647A6C">
        <w:rPr>
          <w:rFonts w:ascii="Sylfaen" w:hAnsi="Sylfaen"/>
          <w:sz w:val="28"/>
          <w:szCs w:val="24"/>
          <w:lang w:val="en-US"/>
        </w:rPr>
        <w:t xml:space="preserve">   </w:t>
      </w:r>
    </w:p>
    <w:p w:rsidR="00A766F5" w:rsidRPr="00647A6C" w:rsidRDefault="00A766F5" w:rsidP="00647A6C">
      <w:pPr>
        <w:spacing w:line="276" w:lineRule="auto"/>
        <w:jc w:val="both"/>
        <w:rPr>
          <w:rFonts w:ascii="Sylfaen" w:hAnsi="Sylfaen"/>
          <w:sz w:val="28"/>
          <w:szCs w:val="24"/>
          <w:lang w:val="en-US"/>
        </w:rPr>
      </w:pPr>
      <w:proofErr w:type="spellStart"/>
      <w:r w:rsidRPr="00647A6C">
        <w:rPr>
          <w:rFonts w:ascii="Sylfaen" w:hAnsi="Sylfaen"/>
          <w:sz w:val="28"/>
          <w:szCs w:val="24"/>
          <w:lang w:val="en-US"/>
        </w:rPr>
        <w:t>Ամսաթիվ</w:t>
      </w:r>
      <w:proofErr w:type="spellEnd"/>
      <w:r w:rsidRPr="00647A6C">
        <w:rPr>
          <w:rFonts w:ascii="Sylfaen" w:hAnsi="Sylfaen"/>
          <w:sz w:val="28"/>
          <w:szCs w:val="24"/>
          <w:lang w:val="en-US"/>
        </w:rPr>
        <w:t xml:space="preserve"> ____________________        </w:t>
      </w:r>
    </w:p>
    <w:p w:rsidR="00A766F5" w:rsidRPr="00647A6C" w:rsidRDefault="00A766F5" w:rsidP="00647A6C">
      <w:pPr>
        <w:spacing w:line="276" w:lineRule="auto"/>
        <w:jc w:val="both"/>
        <w:rPr>
          <w:rFonts w:ascii="Sylfaen" w:hAnsi="Sylfaen"/>
          <w:sz w:val="28"/>
          <w:szCs w:val="24"/>
          <w:lang w:val="ru-RU"/>
        </w:rPr>
      </w:pPr>
    </w:p>
    <w:p w:rsidR="00A766F5" w:rsidRPr="00647A6C" w:rsidRDefault="00A766F5" w:rsidP="00647A6C">
      <w:pPr>
        <w:spacing w:line="276" w:lineRule="auto"/>
        <w:jc w:val="both"/>
        <w:rPr>
          <w:rFonts w:ascii="Sylfaen" w:hAnsi="Sylfaen"/>
          <w:sz w:val="28"/>
          <w:szCs w:val="24"/>
          <w:lang w:val="ru-RU"/>
        </w:rPr>
      </w:pPr>
      <w:r w:rsidRPr="00647A6C">
        <w:rPr>
          <w:rFonts w:ascii="Sylfaen" w:hAnsi="Sylfaen"/>
          <w:sz w:val="28"/>
          <w:szCs w:val="24"/>
          <w:lang w:val="en-US"/>
        </w:rPr>
        <w:t>Signatures:</w:t>
      </w:r>
    </w:p>
    <w:p w:rsidR="00A766F5" w:rsidRPr="00647A6C" w:rsidRDefault="00A766F5" w:rsidP="00647A6C">
      <w:pPr>
        <w:spacing w:line="276" w:lineRule="auto"/>
        <w:jc w:val="both"/>
        <w:rPr>
          <w:rFonts w:ascii="Sylfaen" w:hAnsi="Sylfaen"/>
          <w:sz w:val="28"/>
          <w:szCs w:val="24"/>
          <w:lang w:val="en-US"/>
        </w:rPr>
      </w:pPr>
      <w:proofErr w:type="spellStart"/>
      <w:r w:rsidRPr="00647A6C">
        <w:rPr>
          <w:rFonts w:ascii="Sylfaen" w:hAnsi="Sylfaen"/>
          <w:sz w:val="28"/>
          <w:szCs w:val="24"/>
          <w:lang w:val="en-US"/>
        </w:rPr>
        <w:t>Ստորագրություններ</w:t>
      </w:r>
      <w:proofErr w:type="spellEnd"/>
      <w:r w:rsidRPr="00647A6C">
        <w:rPr>
          <w:rFonts w:ascii="Sylfaen" w:hAnsi="Sylfaen"/>
          <w:sz w:val="28"/>
          <w:szCs w:val="24"/>
          <w:lang w:val="en-US"/>
        </w:rPr>
        <w:t>՝</w:t>
      </w:r>
    </w:p>
    <w:p w:rsidR="00A766F5" w:rsidRPr="00647A6C" w:rsidRDefault="00A766F5" w:rsidP="00647A6C">
      <w:pPr>
        <w:spacing w:line="276" w:lineRule="auto"/>
        <w:jc w:val="both"/>
        <w:rPr>
          <w:rFonts w:ascii="Sylfaen" w:hAnsi="Sylfaen"/>
          <w:sz w:val="28"/>
          <w:szCs w:val="24"/>
          <w:lang w:val="ru-RU"/>
        </w:rPr>
      </w:pPr>
    </w:p>
    <w:p w:rsidR="00A766F5" w:rsidRPr="00647A6C" w:rsidRDefault="00A766F5" w:rsidP="00647A6C">
      <w:pPr>
        <w:spacing w:line="276" w:lineRule="auto"/>
        <w:jc w:val="both"/>
        <w:rPr>
          <w:rFonts w:ascii="Sylfaen" w:hAnsi="Sylfaen"/>
          <w:sz w:val="28"/>
          <w:szCs w:val="24"/>
          <w:lang w:val="ru-RU"/>
        </w:rPr>
      </w:pPr>
    </w:p>
    <w:tbl>
      <w:tblPr>
        <w:tblW w:w="10031" w:type="dxa"/>
        <w:tblLook w:val="04A0" w:firstRow="1" w:lastRow="0" w:firstColumn="1" w:lastColumn="0" w:noHBand="0" w:noVBand="1"/>
      </w:tblPr>
      <w:tblGrid>
        <w:gridCol w:w="4811"/>
        <w:gridCol w:w="5220"/>
      </w:tblGrid>
      <w:tr w:rsidR="00A766F5" w:rsidRPr="00647A6C" w:rsidTr="00831FFA">
        <w:tc>
          <w:tcPr>
            <w:tcW w:w="4811" w:type="dxa"/>
            <w:shd w:val="clear" w:color="auto" w:fill="auto"/>
          </w:tcPr>
          <w:p w:rsidR="00A766F5" w:rsidRPr="00647A6C" w:rsidRDefault="00A766F5" w:rsidP="00647A6C">
            <w:pPr>
              <w:spacing w:line="276" w:lineRule="auto"/>
              <w:jc w:val="both"/>
              <w:rPr>
                <w:rFonts w:ascii="Sylfaen" w:hAnsi="Sylfaen"/>
                <w:sz w:val="28"/>
                <w:szCs w:val="24"/>
                <w:lang w:val="en-US" w:eastAsia="de-DE"/>
              </w:rPr>
            </w:pPr>
            <w:r w:rsidRPr="00647A6C">
              <w:rPr>
                <w:rFonts w:ascii="Sylfaen" w:hAnsi="Sylfaen"/>
                <w:sz w:val="28"/>
                <w:szCs w:val="24"/>
                <w:lang w:val="en-GB" w:eastAsia="de-DE"/>
              </w:rPr>
              <w:t>For and on behalf of the Buyer</w:t>
            </w:r>
          </w:p>
          <w:p w:rsidR="00A766F5" w:rsidRPr="00647A6C" w:rsidRDefault="00A766F5" w:rsidP="00647A6C">
            <w:pPr>
              <w:spacing w:line="276" w:lineRule="auto"/>
              <w:jc w:val="both"/>
              <w:rPr>
                <w:rFonts w:ascii="Sylfaen" w:hAnsi="Sylfaen"/>
                <w:sz w:val="28"/>
                <w:szCs w:val="24"/>
                <w:lang w:val="en-US" w:eastAsia="de-DE"/>
              </w:rPr>
            </w:pPr>
            <w:r w:rsidRPr="00647A6C">
              <w:rPr>
                <w:rFonts w:ascii="Sylfaen" w:hAnsi="Sylfaen"/>
                <w:sz w:val="28"/>
                <w:szCs w:val="24"/>
                <w:lang w:val="hy-AM"/>
              </w:rPr>
              <w:t>Գնորդի համար և նրա անունից</w:t>
            </w:r>
          </w:p>
        </w:tc>
        <w:tc>
          <w:tcPr>
            <w:tcW w:w="5220" w:type="dxa"/>
            <w:shd w:val="clear" w:color="auto" w:fill="auto"/>
          </w:tcPr>
          <w:p w:rsidR="00A766F5" w:rsidRPr="00647A6C" w:rsidRDefault="00A766F5" w:rsidP="00647A6C">
            <w:pPr>
              <w:spacing w:line="276" w:lineRule="auto"/>
              <w:jc w:val="both"/>
              <w:rPr>
                <w:rFonts w:ascii="Sylfaen" w:hAnsi="Sylfaen"/>
                <w:sz w:val="28"/>
                <w:szCs w:val="24"/>
                <w:lang w:val="en-US" w:eastAsia="de-DE"/>
              </w:rPr>
            </w:pPr>
            <w:r w:rsidRPr="00647A6C">
              <w:rPr>
                <w:rFonts w:ascii="Sylfaen" w:hAnsi="Sylfaen"/>
                <w:sz w:val="28"/>
                <w:szCs w:val="24"/>
                <w:lang w:val="en-GB" w:eastAsia="de-DE"/>
              </w:rPr>
              <w:t>For and on behalf of the Supplier</w:t>
            </w:r>
          </w:p>
          <w:p w:rsidR="00A766F5" w:rsidRPr="00647A6C" w:rsidRDefault="00A766F5" w:rsidP="00647A6C">
            <w:pPr>
              <w:spacing w:line="276" w:lineRule="auto"/>
              <w:ind w:right="-108"/>
              <w:jc w:val="both"/>
              <w:rPr>
                <w:rFonts w:ascii="Sylfaen" w:hAnsi="Sylfaen"/>
                <w:sz w:val="28"/>
                <w:szCs w:val="24"/>
                <w:lang w:val="hy-AM"/>
              </w:rPr>
            </w:pPr>
            <w:r w:rsidRPr="00647A6C">
              <w:rPr>
                <w:rFonts w:ascii="Sylfaen" w:hAnsi="Sylfaen"/>
                <w:sz w:val="28"/>
                <w:szCs w:val="24"/>
                <w:lang w:val="hy-AM"/>
              </w:rPr>
              <w:t>Մատակարարի համար և նրա</w:t>
            </w:r>
            <w:r w:rsidRPr="00647A6C">
              <w:rPr>
                <w:rFonts w:ascii="Sylfaen" w:hAnsi="Sylfaen"/>
                <w:sz w:val="28"/>
                <w:szCs w:val="24"/>
              </w:rPr>
              <w:t xml:space="preserve"> </w:t>
            </w:r>
            <w:r w:rsidRPr="00647A6C">
              <w:rPr>
                <w:rFonts w:ascii="Sylfaen" w:hAnsi="Sylfaen"/>
                <w:sz w:val="28"/>
                <w:szCs w:val="24"/>
                <w:lang w:val="ru-RU"/>
              </w:rPr>
              <w:t>ա</w:t>
            </w:r>
            <w:r w:rsidRPr="00647A6C">
              <w:rPr>
                <w:rFonts w:ascii="Sylfaen" w:hAnsi="Sylfaen"/>
                <w:sz w:val="28"/>
                <w:szCs w:val="24"/>
                <w:lang w:val="hy-AM"/>
              </w:rPr>
              <w:t>նունից</w:t>
            </w:r>
          </w:p>
          <w:p w:rsidR="00A766F5" w:rsidRPr="00647A6C" w:rsidRDefault="00A766F5" w:rsidP="00647A6C">
            <w:pPr>
              <w:spacing w:line="276" w:lineRule="auto"/>
              <w:jc w:val="both"/>
              <w:rPr>
                <w:rFonts w:ascii="Sylfaen" w:hAnsi="Sylfaen"/>
                <w:sz w:val="28"/>
                <w:szCs w:val="24"/>
                <w:lang w:val="ru-RU" w:eastAsia="de-DE"/>
              </w:rPr>
            </w:pPr>
          </w:p>
        </w:tc>
      </w:tr>
      <w:tr w:rsidR="00A766F5" w:rsidRPr="00647A6C" w:rsidTr="00831FFA">
        <w:tc>
          <w:tcPr>
            <w:tcW w:w="4811" w:type="dxa"/>
            <w:shd w:val="clear" w:color="auto" w:fill="auto"/>
          </w:tcPr>
          <w:p w:rsidR="00A766F5" w:rsidRPr="00647A6C" w:rsidRDefault="00A766F5" w:rsidP="00647A6C">
            <w:pPr>
              <w:spacing w:line="276" w:lineRule="auto"/>
              <w:jc w:val="both"/>
              <w:rPr>
                <w:rFonts w:ascii="Sylfaen" w:hAnsi="Sylfaen"/>
                <w:sz w:val="28"/>
                <w:szCs w:val="24"/>
                <w:lang w:val="en-GB" w:eastAsia="de-DE"/>
              </w:rPr>
            </w:pPr>
            <w:r w:rsidRPr="00647A6C">
              <w:rPr>
                <w:rFonts w:ascii="Sylfaen" w:hAnsi="Sylfaen"/>
                <w:sz w:val="28"/>
                <w:szCs w:val="24"/>
                <w:lang w:val="en-GB" w:eastAsia="de-DE"/>
              </w:rPr>
              <w:t>..................................................</w:t>
            </w:r>
          </w:p>
        </w:tc>
        <w:tc>
          <w:tcPr>
            <w:tcW w:w="5220" w:type="dxa"/>
            <w:shd w:val="clear" w:color="auto" w:fill="auto"/>
          </w:tcPr>
          <w:p w:rsidR="00A766F5" w:rsidRPr="00647A6C" w:rsidRDefault="00A766F5" w:rsidP="00647A6C">
            <w:pPr>
              <w:spacing w:line="276" w:lineRule="auto"/>
              <w:jc w:val="both"/>
              <w:rPr>
                <w:rFonts w:ascii="Sylfaen" w:hAnsi="Sylfaen"/>
                <w:sz w:val="28"/>
                <w:szCs w:val="24"/>
                <w:lang w:val="en-GB" w:eastAsia="de-DE"/>
              </w:rPr>
            </w:pPr>
            <w:r w:rsidRPr="00647A6C">
              <w:rPr>
                <w:rFonts w:ascii="Sylfaen" w:hAnsi="Sylfaen"/>
                <w:sz w:val="28"/>
                <w:szCs w:val="24"/>
                <w:lang w:val="en-GB" w:eastAsia="de-DE"/>
              </w:rPr>
              <w:t>..........................................................</w:t>
            </w:r>
          </w:p>
        </w:tc>
      </w:tr>
      <w:tr w:rsidR="00A766F5" w:rsidRPr="00647A6C" w:rsidTr="00831FFA">
        <w:tc>
          <w:tcPr>
            <w:tcW w:w="4811" w:type="dxa"/>
            <w:shd w:val="clear" w:color="auto" w:fill="auto"/>
          </w:tcPr>
          <w:p w:rsidR="00A766F5" w:rsidRPr="00647A6C" w:rsidRDefault="00A766F5" w:rsidP="00647A6C">
            <w:pPr>
              <w:spacing w:line="276" w:lineRule="auto"/>
              <w:jc w:val="both"/>
              <w:rPr>
                <w:rFonts w:ascii="Sylfaen" w:hAnsi="Sylfaen"/>
                <w:sz w:val="28"/>
                <w:szCs w:val="24"/>
                <w:lang w:val="hy-AM"/>
              </w:rPr>
            </w:pPr>
            <w:r w:rsidRPr="00647A6C">
              <w:rPr>
                <w:rFonts w:ascii="Sylfaen" w:hAnsi="Sylfaen"/>
                <w:sz w:val="28"/>
                <w:szCs w:val="24"/>
                <w:lang w:val="en-GB" w:eastAsia="de-DE"/>
              </w:rPr>
              <w:t xml:space="preserve">Name: </w:t>
            </w:r>
            <w:r w:rsidRPr="00647A6C">
              <w:rPr>
                <w:rFonts w:ascii="Sylfaen" w:hAnsi="Sylfaen"/>
                <w:sz w:val="28"/>
                <w:szCs w:val="24"/>
                <w:lang w:val="hy-AM"/>
              </w:rPr>
              <w:t>Անուն՝</w:t>
            </w:r>
          </w:p>
          <w:p w:rsidR="00A766F5" w:rsidRPr="00647A6C" w:rsidRDefault="00A766F5" w:rsidP="00647A6C">
            <w:pPr>
              <w:spacing w:line="276" w:lineRule="auto"/>
              <w:jc w:val="both"/>
              <w:rPr>
                <w:rFonts w:ascii="Sylfaen" w:hAnsi="Sylfaen"/>
                <w:sz w:val="28"/>
                <w:szCs w:val="24"/>
                <w:lang w:val="ru-RU"/>
              </w:rPr>
            </w:pPr>
            <w:r w:rsidRPr="00647A6C">
              <w:rPr>
                <w:rFonts w:ascii="Sylfaen" w:hAnsi="Sylfaen"/>
                <w:sz w:val="28"/>
                <w:szCs w:val="24"/>
                <w:lang w:val="en-GB" w:eastAsia="de-DE"/>
              </w:rPr>
              <w:t>Title:</w:t>
            </w:r>
            <w:r w:rsidRPr="00647A6C">
              <w:rPr>
                <w:rFonts w:ascii="Sylfaen" w:hAnsi="Sylfaen"/>
                <w:sz w:val="28"/>
                <w:szCs w:val="24"/>
                <w:lang w:val="hy-AM"/>
              </w:rPr>
              <w:t xml:space="preserve"> Պաշտոն՝</w:t>
            </w:r>
          </w:p>
        </w:tc>
        <w:tc>
          <w:tcPr>
            <w:tcW w:w="5220" w:type="dxa"/>
            <w:shd w:val="clear" w:color="auto" w:fill="auto"/>
          </w:tcPr>
          <w:p w:rsidR="00A766F5" w:rsidRPr="00647A6C" w:rsidRDefault="00A766F5" w:rsidP="00647A6C">
            <w:pPr>
              <w:spacing w:line="276" w:lineRule="auto"/>
              <w:jc w:val="both"/>
              <w:rPr>
                <w:rFonts w:ascii="Sylfaen" w:hAnsi="Sylfaen"/>
                <w:sz w:val="28"/>
                <w:szCs w:val="24"/>
                <w:lang w:val="ru-RU" w:eastAsia="de-DE"/>
              </w:rPr>
            </w:pPr>
            <w:r w:rsidRPr="00647A6C">
              <w:rPr>
                <w:rFonts w:ascii="Sylfaen" w:hAnsi="Sylfaen"/>
                <w:sz w:val="28"/>
                <w:szCs w:val="24"/>
                <w:lang w:val="en-GB" w:eastAsia="de-DE"/>
              </w:rPr>
              <w:t xml:space="preserve">Name: </w:t>
            </w:r>
            <w:r w:rsidRPr="00647A6C">
              <w:rPr>
                <w:rFonts w:ascii="Sylfaen" w:hAnsi="Sylfaen"/>
                <w:sz w:val="28"/>
                <w:szCs w:val="24"/>
                <w:lang w:val="hy-AM"/>
              </w:rPr>
              <w:t>Անուն՝</w:t>
            </w:r>
          </w:p>
          <w:p w:rsidR="00A766F5" w:rsidRPr="00647A6C" w:rsidRDefault="00A766F5" w:rsidP="00647A6C">
            <w:pPr>
              <w:spacing w:line="276" w:lineRule="auto"/>
              <w:jc w:val="both"/>
              <w:rPr>
                <w:rFonts w:ascii="Sylfaen" w:hAnsi="Sylfaen"/>
                <w:sz w:val="28"/>
                <w:szCs w:val="24"/>
                <w:lang w:val="en-US" w:eastAsia="de-DE"/>
              </w:rPr>
            </w:pPr>
            <w:r w:rsidRPr="00647A6C">
              <w:rPr>
                <w:rFonts w:ascii="Sylfaen" w:hAnsi="Sylfaen"/>
                <w:sz w:val="28"/>
                <w:szCs w:val="24"/>
                <w:lang w:val="en-GB" w:eastAsia="de-DE"/>
              </w:rPr>
              <w:t>Title:</w:t>
            </w:r>
            <w:r w:rsidRPr="00647A6C">
              <w:rPr>
                <w:rFonts w:ascii="Sylfaen" w:hAnsi="Sylfaen"/>
                <w:sz w:val="28"/>
                <w:szCs w:val="24"/>
                <w:lang w:val="hy-AM"/>
              </w:rPr>
              <w:t xml:space="preserve"> Պաշտոն՝</w:t>
            </w:r>
          </w:p>
        </w:tc>
      </w:tr>
    </w:tbl>
    <w:p w:rsidR="00A766F5" w:rsidRPr="00647A6C" w:rsidRDefault="00A766F5" w:rsidP="00647A6C">
      <w:pPr>
        <w:spacing w:line="276" w:lineRule="auto"/>
        <w:jc w:val="both"/>
        <w:rPr>
          <w:rFonts w:ascii="Sylfaen" w:hAnsi="Sylfaen"/>
          <w:szCs w:val="24"/>
          <w:lang w:val="en-US"/>
        </w:rPr>
      </w:pPr>
    </w:p>
    <w:sectPr w:rsidR="00A766F5" w:rsidRPr="00647A6C" w:rsidSect="00677533">
      <w:headerReference w:type="default" r:id="rId9"/>
      <w:footerReference w:type="default" r:id="rId10"/>
      <w:pgSz w:w="11907" w:h="16840"/>
      <w:pgMar w:top="1418"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5CA" w:rsidRDefault="007505CA" w:rsidP="00C879E2">
      <w:r>
        <w:separator/>
      </w:r>
    </w:p>
  </w:endnote>
  <w:endnote w:type="continuationSeparator" w:id="0">
    <w:p w:rsidR="007505CA" w:rsidRDefault="007505CA" w:rsidP="00C87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Light">
    <w:altName w:val="Malgun Gothic"/>
    <w:charset w:val="00"/>
    <w:family w:val="auto"/>
    <w:pitch w:val="variable"/>
    <w:sig w:usb0="00000003" w:usb1="4000204A"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B52" w:rsidRPr="00435B52" w:rsidRDefault="00435B52" w:rsidP="00435B52">
    <w:pPr>
      <w:pStyle w:val="Footer"/>
      <w:tabs>
        <w:tab w:val="right" w:pos="9360"/>
      </w:tabs>
      <w:jc w:val="center"/>
      <w:rPr>
        <w:rFonts w:ascii="Sylfaen" w:hAnsi="Sylfaen"/>
        <w:sz w:val="20"/>
        <w:lang w:val="en-US"/>
      </w:rPr>
    </w:pPr>
    <w:r w:rsidRPr="00435B52">
      <w:rPr>
        <w:rFonts w:ascii="Sylfaen" w:hAnsi="Sylfaen"/>
        <w:sz w:val="20"/>
        <w:lang w:val="en-US"/>
      </w:rPr>
      <w:t xml:space="preserve">Page </w:t>
    </w:r>
    <w:r w:rsidRPr="00435B52">
      <w:rPr>
        <w:rStyle w:val="PageNumber"/>
        <w:rFonts w:ascii="Sylfaen" w:hAnsi="Sylfaen"/>
        <w:sz w:val="20"/>
      </w:rPr>
      <w:fldChar w:fldCharType="begin"/>
    </w:r>
    <w:r w:rsidRPr="00435B52">
      <w:rPr>
        <w:rStyle w:val="PageNumber"/>
        <w:rFonts w:ascii="Sylfaen" w:hAnsi="Sylfaen"/>
        <w:sz w:val="20"/>
        <w:lang w:val="en-US"/>
      </w:rPr>
      <w:instrText xml:space="preserve"> PAGE </w:instrText>
    </w:r>
    <w:r w:rsidRPr="00435B52">
      <w:rPr>
        <w:rStyle w:val="PageNumber"/>
        <w:rFonts w:ascii="Sylfaen" w:hAnsi="Sylfaen"/>
        <w:sz w:val="20"/>
      </w:rPr>
      <w:fldChar w:fldCharType="separate"/>
    </w:r>
    <w:r w:rsidR="00DA2A3C">
      <w:rPr>
        <w:rStyle w:val="PageNumber"/>
        <w:rFonts w:ascii="Sylfaen" w:hAnsi="Sylfaen"/>
        <w:noProof/>
        <w:sz w:val="20"/>
        <w:lang w:val="en-US"/>
      </w:rPr>
      <w:t>1</w:t>
    </w:r>
    <w:r w:rsidRPr="00435B52">
      <w:rPr>
        <w:rStyle w:val="PageNumber"/>
        <w:rFonts w:ascii="Sylfaen" w:hAnsi="Sylfaen"/>
        <w:sz w:val="20"/>
      </w:rPr>
      <w:fldChar w:fldCharType="end"/>
    </w:r>
    <w:r w:rsidRPr="00435B52">
      <w:rPr>
        <w:rStyle w:val="PageNumber"/>
        <w:rFonts w:ascii="Sylfaen" w:hAnsi="Sylfaen"/>
        <w:sz w:val="20"/>
        <w:lang w:val="en-US"/>
      </w:rPr>
      <w:t xml:space="preserve"> / </w:t>
    </w:r>
    <w:r w:rsidRPr="00435B52">
      <w:rPr>
        <w:rStyle w:val="PageNumber"/>
        <w:rFonts w:ascii="Sylfaen" w:hAnsi="Sylfaen"/>
        <w:sz w:val="20"/>
      </w:rPr>
      <w:fldChar w:fldCharType="begin"/>
    </w:r>
    <w:r w:rsidRPr="00435B52">
      <w:rPr>
        <w:rStyle w:val="PageNumber"/>
        <w:rFonts w:ascii="Sylfaen" w:hAnsi="Sylfaen"/>
        <w:sz w:val="20"/>
        <w:lang w:val="en-US"/>
      </w:rPr>
      <w:instrText xml:space="preserve"> NUMPAGES </w:instrText>
    </w:r>
    <w:r w:rsidRPr="00435B52">
      <w:rPr>
        <w:rStyle w:val="PageNumber"/>
        <w:rFonts w:ascii="Sylfaen" w:hAnsi="Sylfaen"/>
        <w:sz w:val="20"/>
      </w:rPr>
      <w:fldChar w:fldCharType="separate"/>
    </w:r>
    <w:r w:rsidR="00DA2A3C">
      <w:rPr>
        <w:rStyle w:val="PageNumber"/>
        <w:rFonts w:ascii="Sylfaen" w:hAnsi="Sylfaen"/>
        <w:noProof/>
        <w:sz w:val="20"/>
        <w:lang w:val="en-US"/>
      </w:rPr>
      <w:t>3</w:t>
    </w:r>
    <w:r w:rsidRPr="00435B52">
      <w:rPr>
        <w:rStyle w:val="PageNumber"/>
        <w:rFonts w:ascii="Sylfaen" w:hAnsi="Sylfae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5CA" w:rsidRDefault="007505CA" w:rsidP="00C879E2">
      <w:r>
        <w:separator/>
      </w:r>
    </w:p>
  </w:footnote>
  <w:footnote w:type="continuationSeparator" w:id="0">
    <w:p w:rsidR="007505CA" w:rsidRDefault="007505CA" w:rsidP="00C879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9E2" w:rsidRPr="00A766F5" w:rsidRDefault="00C879E2" w:rsidP="00C879E2">
    <w:pPr>
      <w:pStyle w:val="Header"/>
      <w:spacing w:line="276" w:lineRule="auto"/>
      <w:rPr>
        <w:b/>
        <w:i/>
        <w:sz w:val="22"/>
        <w:lang w:val="en-US"/>
      </w:rPr>
    </w:pPr>
    <w:r>
      <w:rPr>
        <w:noProof/>
        <w:sz w:val="22"/>
        <w:lang w:val="en-US" w:eastAsia="en-US"/>
      </w:rPr>
      <w:drawing>
        <wp:anchor distT="0" distB="0" distL="114300" distR="114300" simplePos="0" relativeHeight="251659264" behindDoc="1" locked="0" layoutInCell="1" allowOverlap="1">
          <wp:simplePos x="0" y="0"/>
          <wp:positionH relativeFrom="column">
            <wp:posOffset>5094605</wp:posOffset>
          </wp:positionH>
          <wp:positionV relativeFrom="paragraph">
            <wp:posOffset>-41910</wp:posOffset>
          </wp:positionV>
          <wp:extent cx="937260" cy="631190"/>
          <wp:effectExtent l="0" t="0" r="0" b="3810"/>
          <wp:wrapNone/>
          <wp:docPr id="1" name="Bild 1" descr="Описание: vam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Описание: vam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7260" cy="631190"/>
                  </a:xfrm>
                  <a:prstGeom prst="rect">
                    <a:avLst/>
                  </a:prstGeom>
                  <a:noFill/>
                  <a:ln>
                    <a:noFill/>
                  </a:ln>
                </pic:spPr>
              </pic:pic>
            </a:graphicData>
          </a:graphic>
        </wp:anchor>
      </w:drawing>
    </w:r>
    <w:r w:rsidR="00A60A58">
      <w:rPr>
        <w:b/>
        <w:sz w:val="22"/>
        <w:lang w:val="en-US"/>
      </w:rPr>
      <w:t>ANNEX 9</w:t>
    </w:r>
    <w:r w:rsidRPr="003A5641">
      <w:rPr>
        <w:b/>
        <w:sz w:val="22"/>
        <w:lang w:val="en-US"/>
      </w:rPr>
      <w:t xml:space="preserve"> TO THE </w:t>
    </w:r>
    <w:r w:rsidRPr="00A766F5">
      <w:rPr>
        <w:b/>
        <w:sz w:val="22"/>
        <w:lang w:val="en-US"/>
      </w:rPr>
      <w:t>SUPPLY CONTRACT DATED _________</w:t>
    </w:r>
  </w:p>
  <w:p w:rsidR="00A766F5" w:rsidRPr="00B740A8" w:rsidRDefault="00A766F5" w:rsidP="00A766F5">
    <w:pPr>
      <w:pStyle w:val="Header"/>
      <w:spacing w:line="276" w:lineRule="auto"/>
      <w:rPr>
        <w:rFonts w:cs="Arial"/>
        <w:b/>
        <w:i/>
        <w:sz w:val="22"/>
        <w:szCs w:val="22"/>
        <w:lang w:val="en-US"/>
      </w:rPr>
    </w:pPr>
    <w:r w:rsidRPr="00A766F5">
      <w:rPr>
        <w:rFonts w:ascii="Sylfaen" w:hAnsi="Sylfaen" w:cs="Arial"/>
        <w:b/>
        <w:sz w:val="22"/>
        <w:szCs w:val="22"/>
        <w:lang w:val="en-US"/>
      </w:rPr>
      <w:t>ՀԱՎԵԼՎԱԾ</w:t>
    </w:r>
    <w:r w:rsidRPr="00A766F5">
      <w:rPr>
        <w:rFonts w:cs="Arial"/>
        <w:b/>
        <w:sz w:val="22"/>
        <w:szCs w:val="22"/>
        <w:lang w:val="en-US"/>
      </w:rPr>
      <w:t xml:space="preserve"> </w:t>
    </w:r>
    <w:r w:rsidR="00265157">
      <w:rPr>
        <w:rFonts w:cs="Arial"/>
        <w:b/>
        <w:sz w:val="22"/>
        <w:szCs w:val="22"/>
        <w:lang w:val="en-US"/>
      </w:rPr>
      <w:t>9</w:t>
    </w:r>
    <w:r w:rsidRPr="00A766F5">
      <w:rPr>
        <w:rFonts w:cs="Arial"/>
        <w:b/>
        <w:sz w:val="22"/>
        <w:szCs w:val="22"/>
        <w:lang w:val="en-US"/>
      </w:rPr>
      <w:t xml:space="preserve"> ___</w:t>
    </w:r>
    <w:r w:rsidRPr="00A766F5">
      <w:rPr>
        <w:rFonts w:cs="Arial"/>
        <w:sz w:val="22"/>
        <w:szCs w:val="22"/>
        <w:lang w:val="en-US"/>
      </w:rPr>
      <w:t>__</w:t>
    </w:r>
    <w:r w:rsidRPr="00A766F5">
      <w:rPr>
        <w:rFonts w:cs="Arial"/>
        <w:b/>
        <w:sz w:val="22"/>
        <w:szCs w:val="22"/>
        <w:lang w:val="en-US"/>
      </w:rPr>
      <w:t xml:space="preserve">___ </w:t>
    </w:r>
    <w:r w:rsidRPr="00A766F5">
      <w:rPr>
        <w:rFonts w:ascii="Sylfaen" w:hAnsi="Sylfaen" w:cs="Arial"/>
        <w:b/>
        <w:sz w:val="22"/>
        <w:szCs w:val="22"/>
        <w:lang w:val="en-US"/>
      </w:rPr>
      <w:t>ԿՆՔՎԱԾ</w:t>
    </w:r>
    <w:r w:rsidRPr="00A766F5">
      <w:rPr>
        <w:rFonts w:cs="Arial"/>
        <w:b/>
        <w:sz w:val="22"/>
        <w:szCs w:val="22"/>
        <w:lang w:val="en-US"/>
      </w:rPr>
      <w:t xml:space="preserve"> </w:t>
    </w:r>
    <w:r w:rsidRPr="00A766F5">
      <w:rPr>
        <w:rFonts w:ascii="Sylfaen" w:hAnsi="Sylfaen" w:cs="Arial"/>
        <w:b/>
        <w:sz w:val="22"/>
        <w:szCs w:val="22"/>
        <w:lang w:val="en-US"/>
      </w:rPr>
      <w:t>ՄԱՏԱԿԱՐԱՐՄԱՆ</w:t>
    </w:r>
    <w:r w:rsidRPr="00A766F5">
      <w:rPr>
        <w:rFonts w:cs="Arial"/>
        <w:b/>
        <w:sz w:val="22"/>
        <w:szCs w:val="22"/>
        <w:lang w:val="en-US"/>
      </w:rPr>
      <w:t xml:space="preserve"> </w:t>
    </w:r>
    <w:r w:rsidRPr="00A766F5">
      <w:rPr>
        <w:rFonts w:ascii="Sylfaen" w:hAnsi="Sylfaen" w:cs="Arial"/>
        <w:b/>
        <w:sz w:val="22"/>
        <w:szCs w:val="22"/>
        <w:lang w:val="en-US"/>
      </w:rPr>
      <w:t>ՊԱՅՄԱՆԱԳՐԻ</w:t>
    </w:r>
  </w:p>
  <w:p w:rsidR="00C879E2" w:rsidRPr="003A5641" w:rsidRDefault="00C879E2" w:rsidP="00C879E2">
    <w:pPr>
      <w:pStyle w:val="Header"/>
      <w:spacing w:line="276" w:lineRule="auto"/>
      <w:rPr>
        <w:lang w:val="en-US"/>
      </w:rPr>
    </w:pPr>
  </w:p>
  <w:p w:rsidR="00C879E2" w:rsidRPr="003A5641" w:rsidRDefault="00C879E2" w:rsidP="00C879E2">
    <w:pPr>
      <w:pStyle w:val="Header"/>
      <w:spacing w:line="276" w:lineRule="auto"/>
      <w:rPr>
        <w:lang w:val="en-US"/>
      </w:rPr>
    </w:pPr>
  </w:p>
  <w:p w:rsidR="00C879E2" w:rsidRPr="003A5641" w:rsidRDefault="00C879E2" w:rsidP="00C879E2">
    <w:pPr>
      <w:pStyle w:val="Header"/>
      <w:tabs>
        <w:tab w:val="right" w:pos="9631"/>
      </w:tabs>
      <w:spacing w:before="60" w:line="276" w:lineRule="auto"/>
      <w:rPr>
        <w:b/>
        <w:sz w:val="22"/>
        <w:lang w:val="en-US"/>
      </w:rPr>
    </w:pPr>
    <w:r w:rsidRPr="003A5641">
      <w:rPr>
        <w:b/>
        <w:sz w:val="22"/>
        <w:lang w:val="en-US"/>
      </w:rPr>
      <w:t>VAMED Engineering GmbH</w:t>
    </w:r>
  </w:p>
  <w:p w:rsidR="00A766F5" w:rsidRDefault="00C879E2" w:rsidP="00C879E2">
    <w:pPr>
      <w:pStyle w:val="Header"/>
      <w:rPr>
        <w:b/>
        <w:color w:val="000000"/>
        <w:sz w:val="28"/>
        <w:szCs w:val="18"/>
        <w:lang w:val="en-US"/>
      </w:rPr>
    </w:pPr>
    <w:r>
      <w:rPr>
        <w:b/>
        <w:color w:val="000000"/>
        <w:sz w:val="28"/>
        <w:szCs w:val="18"/>
        <w:lang w:val="en-US"/>
      </w:rPr>
      <w:t xml:space="preserve">PERFORMANCE </w:t>
    </w:r>
    <w:r w:rsidR="001779EE">
      <w:rPr>
        <w:b/>
        <w:color w:val="000000"/>
        <w:sz w:val="28"/>
        <w:szCs w:val="18"/>
        <w:lang w:val="en-US"/>
      </w:rPr>
      <w:t>BOND</w:t>
    </w:r>
  </w:p>
  <w:p w:rsidR="00A766F5" w:rsidRDefault="00A766F5" w:rsidP="00C879E2">
    <w:pPr>
      <w:pStyle w:val="Header"/>
      <w:rPr>
        <w:b/>
        <w:color w:val="000000"/>
        <w:szCs w:val="18"/>
        <w:lang w:val="en-US"/>
      </w:rPr>
    </w:pPr>
    <w:r>
      <w:rPr>
        <w:rFonts w:ascii="Sylfaen" w:hAnsi="Sylfaen"/>
        <w:b/>
        <w:color w:val="000000"/>
        <w:sz w:val="28"/>
        <w:szCs w:val="18"/>
        <w:lang w:val="en-US"/>
      </w:rPr>
      <w:t>ԿԱՏԱՐՈՂԱԿԱՆԻ ԵՐԱՇԽԻՔ</w:t>
    </w:r>
    <w:r w:rsidR="00C879E2">
      <w:rPr>
        <w:b/>
        <w:color w:val="000000"/>
        <w:szCs w:val="18"/>
        <w:lang w:val="en-US"/>
      </w:rPr>
      <w:t xml:space="preserve">   </w:t>
    </w:r>
  </w:p>
  <w:p w:rsidR="00C879E2" w:rsidRPr="00504250" w:rsidRDefault="00C879E2" w:rsidP="00C879E2">
    <w:pPr>
      <w:pStyle w:val="Header"/>
      <w:rPr>
        <w:b/>
        <w:szCs w:val="18"/>
        <w:lang w:val="en-US"/>
      </w:rPr>
    </w:pPr>
    <w:r>
      <w:rPr>
        <w:b/>
        <w:color w:val="000000"/>
        <w:szCs w:val="18"/>
        <w:lang w:val="en-US"/>
      </w:rPr>
      <w:t xml:space="preserve">    </w:t>
    </w:r>
    <w:r w:rsidRPr="003A5641">
      <w:rPr>
        <w:b/>
        <w:szCs w:val="18"/>
        <w:lang w:val="en-US"/>
      </w:rPr>
      <w:tab/>
    </w:r>
    <w:r>
      <w:rPr>
        <w:b/>
        <w:szCs w:val="18"/>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14EE7"/>
    <w:multiLevelType w:val="hybridMultilevel"/>
    <w:tmpl w:val="5070296C"/>
    <w:lvl w:ilvl="0" w:tplc="B84CDC7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2CA4C29"/>
    <w:multiLevelType w:val="singleLevel"/>
    <w:tmpl w:val="04070007"/>
    <w:lvl w:ilvl="0">
      <w:start w:val="1"/>
      <w:numFmt w:val="bullet"/>
      <w:lvlText w:val="-"/>
      <w:lvlJc w:val="left"/>
      <w:pPr>
        <w:tabs>
          <w:tab w:val="num" w:pos="360"/>
        </w:tabs>
        <w:ind w:left="360" w:hanging="360"/>
      </w:pPr>
      <w:rPr>
        <w:sz w:val="16"/>
      </w:rPr>
    </w:lvl>
  </w:abstractNum>
  <w:abstractNum w:abstractNumId="2">
    <w:nsid w:val="3DDB33EF"/>
    <w:multiLevelType w:val="singleLevel"/>
    <w:tmpl w:val="D9F2C4BA"/>
    <w:lvl w:ilvl="0">
      <w:start w:val="7"/>
      <w:numFmt w:val="bullet"/>
      <w:lvlText w:val="-"/>
      <w:lvlJc w:val="left"/>
      <w:pPr>
        <w:tabs>
          <w:tab w:val="num" w:pos="360"/>
        </w:tabs>
        <w:ind w:left="360" w:hanging="360"/>
      </w:pPr>
      <w:rPr>
        <w:rFonts w:ascii="Times New Roman" w:hAnsi="Times New Roman" w:hint="default"/>
      </w:rPr>
    </w:lvl>
  </w:abstractNum>
  <w:abstractNum w:abstractNumId="3">
    <w:nsid w:val="58341513"/>
    <w:multiLevelType w:val="singleLevel"/>
    <w:tmpl w:val="04070007"/>
    <w:lvl w:ilvl="0">
      <w:start w:val="1"/>
      <w:numFmt w:val="bullet"/>
      <w:lvlText w:val="-"/>
      <w:lvlJc w:val="left"/>
      <w:pPr>
        <w:tabs>
          <w:tab w:val="num" w:pos="360"/>
        </w:tabs>
        <w:ind w:left="360" w:hanging="360"/>
      </w:pPr>
      <w:rPr>
        <w:sz w:val="16"/>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IsSaved" w:val="J"/>
    <w:docVar w:name="Path" w:val="\\Casp84c\doc\Stelle AGA\Stelle AGA Konzerntexte"/>
    <w:docVar w:name="Savename" w:val="E Anzahlungsgarantie.doc"/>
  </w:docVars>
  <w:rsids>
    <w:rsidRoot w:val="0052789C"/>
    <w:rsid w:val="00010BBF"/>
    <w:rsid w:val="0002175E"/>
    <w:rsid w:val="00022E2B"/>
    <w:rsid w:val="00024188"/>
    <w:rsid w:val="00040C70"/>
    <w:rsid w:val="00090669"/>
    <w:rsid w:val="000C19B0"/>
    <w:rsid w:val="000D4EE7"/>
    <w:rsid w:val="00101579"/>
    <w:rsid w:val="00101F0D"/>
    <w:rsid w:val="001516EF"/>
    <w:rsid w:val="0017394E"/>
    <w:rsid w:val="001779EE"/>
    <w:rsid w:val="001C07E3"/>
    <w:rsid w:val="001D0A84"/>
    <w:rsid w:val="001D483B"/>
    <w:rsid w:val="002329CE"/>
    <w:rsid w:val="00233395"/>
    <w:rsid w:val="00244758"/>
    <w:rsid w:val="00265157"/>
    <w:rsid w:val="0029021D"/>
    <w:rsid w:val="002A50BE"/>
    <w:rsid w:val="003371DC"/>
    <w:rsid w:val="00362CCE"/>
    <w:rsid w:val="003716FA"/>
    <w:rsid w:val="003A4CD4"/>
    <w:rsid w:val="003C3863"/>
    <w:rsid w:val="003D3B65"/>
    <w:rsid w:val="00435B52"/>
    <w:rsid w:val="00444237"/>
    <w:rsid w:val="00465801"/>
    <w:rsid w:val="0052789C"/>
    <w:rsid w:val="00530D0B"/>
    <w:rsid w:val="005A2052"/>
    <w:rsid w:val="005A7D20"/>
    <w:rsid w:val="005A7E1D"/>
    <w:rsid w:val="005B2D95"/>
    <w:rsid w:val="005C492D"/>
    <w:rsid w:val="005D0EBE"/>
    <w:rsid w:val="005E33B2"/>
    <w:rsid w:val="005E4889"/>
    <w:rsid w:val="005F23B6"/>
    <w:rsid w:val="00645B49"/>
    <w:rsid w:val="00647A6C"/>
    <w:rsid w:val="006564CF"/>
    <w:rsid w:val="00677533"/>
    <w:rsid w:val="006847C4"/>
    <w:rsid w:val="00686E84"/>
    <w:rsid w:val="00690F9D"/>
    <w:rsid w:val="0069659B"/>
    <w:rsid w:val="006D6798"/>
    <w:rsid w:val="006E1EA4"/>
    <w:rsid w:val="006F71D6"/>
    <w:rsid w:val="007051D6"/>
    <w:rsid w:val="0073386F"/>
    <w:rsid w:val="007505CA"/>
    <w:rsid w:val="00754037"/>
    <w:rsid w:val="00772C63"/>
    <w:rsid w:val="007F5307"/>
    <w:rsid w:val="008253C1"/>
    <w:rsid w:val="0084473C"/>
    <w:rsid w:val="008600A3"/>
    <w:rsid w:val="0086417C"/>
    <w:rsid w:val="00877F2A"/>
    <w:rsid w:val="00883B25"/>
    <w:rsid w:val="008879F7"/>
    <w:rsid w:val="008913A6"/>
    <w:rsid w:val="008B2A3A"/>
    <w:rsid w:val="008C5A86"/>
    <w:rsid w:val="0093390A"/>
    <w:rsid w:val="00962C19"/>
    <w:rsid w:val="00964F2E"/>
    <w:rsid w:val="00984114"/>
    <w:rsid w:val="009C7DB2"/>
    <w:rsid w:val="009D528C"/>
    <w:rsid w:val="009D7363"/>
    <w:rsid w:val="00A3224F"/>
    <w:rsid w:val="00A332DB"/>
    <w:rsid w:val="00A43421"/>
    <w:rsid w:val="00A60A58"/>
    <w:rsid w:val="00A61CFB"/>
    <w:rsid w:val="00A763BC"/>
    <w:rsid w:val="00A766F5"/>
    <w:rsid w:val="00A81314"/>
    <w:rsid w:val="00AC77A7"/>
    <w:rsid w:val="00B0202D"/>
    <w:rsid w:val="00B43810"/>
    <w:rsid w:val="00B6075F"/>
    <w:rsid w:val="00B666CE"/>
    <w:rsid w:val="00B854C3"/>
    <w:rsid w:val="00B922A4"/>
    <w:rsid w:val="00BE0F2D"/>
    <w:rsid w:val="00BE11F6"/>
    <w:rsid w:val="00C01ACB"/>
    <w:rsid w:val="00C216AE"/>
    <w:rsid w:val="00C2328E"/>
    <w:rsid w:val="00C23522"/>
    <w:rsid w:val="00C32725"/>
    <w:rsid w:val="00C34308"/>
    <w:rsid w:val="00C707ED"/>
    <w:rsid w:val="00C879E2"/>
    <w:rsid w:val="00CC667C"/>
    <w:rsid w:val="00CD569C"/>
    <w:rsid w:val="00CE5E35"/>
    <w:rsid w:val="00D00CC9"/>
    <w:rsid w:val="00D273EC"/>
    <w:rsid w:val="00D5211A"/>
    <w:rsid w:val="00D67C72"/>
    <w:rsid w:val="00DA2A3C"/>
    <w:rsid w:val="00DC484F"/>
    <w:rsid w:val="00E26349"/>
    <w:rsid w:val="00E412AF"/>
    <w:rsid w:val="00E42B55"/>
    <w:rsid w:val="00E51B71"/>
    <w:rsid w:val="00E53647"/>
    <w:rsid w:val="00EC5A6C"/>
    <w:rsid w:val="00F30AAF"/>
    <w:rsid w:val="00F519DA"/>
    <w:rsid w:val="00F561E5"/>
    <w:rsid w:val="00F67E0A"/>
    <w:rsid w:val="00F75593"/>
    <w:rsid w:val="00FA600F"/>
    <w:rsid w:val="00FB14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7533"/>
    <w:rPr>
      <w:rFonts w:ascii="Helvetica Light" w:hAnsi="Helvetica Light"/>
      <w:sz w:val="24"/>
      <w:lang w:val="de-DE"/>
    </w:rPr>
  </w:style>
  <w:style w:type="paragraph" w:styleId="Heading1">
    <w:name w:val="heading 1"/>
    <w:basedOn w:val="Normal"/>
    <w:next w:val="Heading2"/>
    <w:qFormat/>
    <w:rsid w:val="00677533"/>
    <w:pPr>
      <w:keepNext/>
      <w:spacing w:before="240"/>
      <w:outlineLvl w:val="0"/>
    </w:pPr>
    <w:rPr>
      <w:b/>
      <w:sz w:val="32"/>
    </w:rPr>
  </w:style>
  <w:style w:type="paragraph" w:styleId="Heading2">
    <w:name w:val="heading 2"/>
    <w:basedOn w:val="Heading1"/>
    <w:next w:val="Normal"/>
    <w:qFormat/>
    <w:rsid w:val="00677533"/>
    <w:pPr>
      <w:outlineLvl w:val="1"/>
    </w:pPr>
    <w:rPr>
      <w:i/>
      <w:sz w:val="29"/>
    </w:rPr>
  </w:style>
  <w:style w:type="paragraph" w:styleId="Heading3">
    <w:name w:val="heading 3"/>
    <w:basedOn w:val="Heading1"/>
    <w:next w:val="Normal"/>
    <w:qFormat/>
    <w:rsid w:val="00677533"/>
    <w:pPr>
      <w:outlineLvl w:val="2"/>
    </w:pPr>
    <w:rPr>
      <w:sz w:val="24"/>
    </w:rPr>
  </w:style>
  <w:style w:type="paragraph" w:styleId="Heading4">
    <w:name w:val="heading 4"/>
    <w:basedOn w:val="Heading1"/>
    <w:next w:val="Normal"/>
    <w:qFormat/>
    <w:rsid w:val="00677533"/>
    <w:pPr>
      <w:outlineLvl w:val="3"/>
    </w:pPr>
    <w:rPr>
      <w:sz w:val="18"/>
    </w:rPr>
  </w:style>
  <w:style w:type="paragraph" w:styleId="Heading5">
    <w:name w:val="heading 5"/>
    <w:basedOn w:val="Normal"/>
    <w:next w:val="NormalIndent"/>
    <w:qFormat/>
    <w:rsid w:val="00677533"/>
    <w:pPr>
      <w:tabs>
        <w:tab w:val="left" w:pos="2155"/>
        <w:tab w:val="left" w:pos="4082"/>
        <w:tab w:val="left" w:pos="6237"/>
      </w:tabs>
      <w:ind w:left="1701"/>
      <w:outlineLvl w:val="4"/>
    </w:pPr>
    <w:rPr>
      <w:i/>
    </w:rPr>
  </w:style>
  <w:style w:type="paragraph" w:styleId="Heading6">
    <w:name w:val="heading 6"/>
    <w:basedOn w:val="Normal"/>
    <w:next w:val="NormalIndent"/>
    <w:qFormat/>
    <w:rsid w:val="00677533"/>
    <w:pPr>
      <w:tabs>
        <w:tab w:val="left" w:pos="2155"/>
        <w:tab w:val="left" w:pos="4082"/>
        <w:tab w:val="left" w:pos="6237"/>
      </w:tabs>
      <w:outlineLvl w:val="5"/>
    </w:pPr>
  </w:style>
  <w:style w:type="paragraph" w:styleId="Heading7">
    <w:name w:val="heading 7"/>
    <w:basedOn w:val="Normal"/>
    <w:next w:val="NormalIndent"/>
    <w:qFormat/>
    <w:rsid w:val="00677533"/>
    <w:pPr>
      <w:tabs>
        <w:tab w:val="left" w:pos="2155"/>
        <w:tab w:val="left" w:pos="4082"/>
        <w:tab w:val="left" w:pos="6237"/>
      </w:tabs>
      <w:outlineLvl w:val="6"/>
    </w:pPr>
    <w:rPr>
      <w:sz w:val="16"/>
    </w:rPr>
  </w:style>
  <w:style w:type="paragraph" w:styleId="Heading8">
    <w:name w:val="heading 8"/>
    <w:basedOn w:val="Normal"/>
    <w:next w:val="NormalIndent"/>
    <w:qFormat/>
    <w:rsid w:val="00677533"/>
    <w:pPr>
      <w:tabs>
        <w:tab w:val="left" w:pos="2155"/>
        <w:tab w:val="left" w:pos="4082"/>
        <w:tab w:val="left" w:pos="6237"/>
      </w:tabs>
      <w:outlineLvl w:val="7"/>
    </w:pPr>
    <w:rPr>
      <w:i/>
      <w:sz w:val="14"/>
    </w:rPr>
  </w:style>
  <w:style w:type="paragraph" w:styleId="Heading9">
    <w:name w:val="heading 9"/>
    <w:basedOn w:val="Normal"/>
    <w:next w:val="NormalIndent"/>
    <w:qFormat/>
    <w:rsid w:val="00677533"/>
    <w:pPr>
      <w:tabs>
        <w:tab w:val="left" w:pos="2155"/>
        <w:tab w:val="left" w:pos="4082"/>
        <w:tab w:val="left" w:pos="6237"/>
      </w:tabs>
      <w:ind w:left="708"/>
      <w:outlineLvl w:val="8"/>
    </w:pPr>
    <w:rPr>
      <w:sz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677533"/>
  </w:style>
  <w:style w:type="paragraph" w:styleId="TOC5">
    <w:name w:val="toc 5"/>
    <w:basedOn w:val="Normal"/>
    <w:next w:val="Normal"/>
    <w:semiHidden/>
    <w:rsid w:val="00677533"/>
    <w:pPr>
      <w:tabs>
        <w:tab w:val="left" w:leader="dot" w:pos="8646"/>
        <w:tab w:val="right" w:pos="9072"/>
      </w:tabs>
      <w:ind w:left="2835" w:right="850"/>
    </w:pPr>
  </w:style>
  <w:style w:type="paragraph" w:styleId="TOC4">
    <w:name w:val="toc 4"/>
    <w:basedOn w:val="Normal"/>
    <w:next w:val="Normal"/>
    <w:semiHidden/>
    <w:rsid w:val="00677533"/>
    <w:pPr>
      <w:tabs>
        <w:tab w:val="left" w:leader="dot" w:pos="8646"/>
        <w:tab w:val="right" w:pos="9072"/>
      </w:tabs>
      <w:ind w:left="2126" w:right="850"/>
    </w:pPr>
  </w:style>
  <w:style w:type="paragraph" w:styleId="TOC3">
    <w:name w:val="toc 3"/>
    <w:basedOn w:val="Normal"/>
    <w:next w:val="Normal"/>
    <w:semiHidden/>
    <w:rsid w:val="00677533"/>
    <w:pPr>
      <w:tabs>
        <w:tab w:val="left" w:leader="dot" w:pos="8646"/>
        <w:tab w:val="right" w:pos="9072"/>
      </w:tabs>
      <w:ind w:left="1418" w:right="850"/>
    </w:pPr>
  </w:style>
  <w:style w:type="paragraph" w:styleId="TOC2">
    <w:name w:val="toc 2"/>
    <w:basedOn w:val="Normal"/>
    <w:next w:val="Normal"/>
    <w:semiHidden/>
    <w:rsid w:val="00677533"/>
    <w:pPr>
      <w:tabs>
        <w:tab w:val="left" w:leader="dot" w:pos="8646"/>
        <w:tab w:val="right" w:pos="9072"/>
      </w:tabs>
      <w:ind w:left="709" w:right="850"/>
    </w:pPr>
  </w:style>
  <w:style w:type="paragraph" w:styleId="TOC1">
    <w:name w:val="toc 1"/>
    <w:basedOn w:val="Normal"/>
    <w:next w:val="Normal"/>
    <w:semiHidden/>
    <w:rsid w:val="00677533"/>
    <w:pPr>
      <w:tabs>
        <w:tab w:val="left" w:leader="dot" w:pos="8646"/>
        <w:tab w:val="right" w:pos="9072"/>
      </w:tabs>
      <w:ind w:right="850"/>
    </w:pPr>
  </w:style>
  <w:style w:type="paragraph" w:styleId="Footer">
    <w:name w:val="footer"/>
    <w:basedOn w:val="Normal"/>
    <w:link w:val="FooterChar"/>
    <w:rsid w:val="00677533"/>
    <w:pPr>
      <w:tabs>
        <w:tab w:val="center" w:pos="4253"/>
        <w:tab w:val="right" w:pos="8505"/>
      </w:tabs>
    </w:pPr>
  </w:style>
  <w:style w:type="paragraph" w:styleId="Header">
    <w:name w:val="header"/>
    <w:link w:val="HeaderChar"/>
    <w:rsid w:val="00677533"/>
    <w:pPr>
      <w:tabs>
        <w:tab w:val="center" w:pos="4253"/>
        <w:tab w:val="right" w:pos="8505"/>
      </w:tabs>
    </w:pPr>
    <w:rPr>
      <w:rFonts w:ascii="Arial" w:hAnsi="Arial"/>
      <w:sz w:val="32"/>
      <w:lang w:val="de-DE"/>
    </w:rPr>
  </w:style>
  <w:style w:type="character" w:styleId="FootnoteReference">
    <w:name w:val="footnote reference"/>
    <w:semiHidden/>
    <w:rsid w:val="00677533"/>
    <w:rPr>
      <w:position w:val="6"/>
      <w:sz w:val="16"/>
    </w:rPr>
  </w:style>
  <w:style w:type="paragraph" w:styleId="FootnoteText">
    <w:name w:val="footnote text"/>
    <w:basedOn w:val="Normal"/>
    <w:semiHidden/>
    <w:rsid w:val="00677533"/>
    <w:rPr>
      <w:sz w:val="20"/>
    </w:rPr>
  </w:style>
  <w:style w:type="paragraph" w:customStyle="1" w:styleId="Standard2">
    <w:name w:val="Standard2"/>
    <w:basedOn w:val="Normal"/>
    <w:rsid w:val="00677533"/>
    <w:pPr>
      <w:ind w:left="2155"/>
    </w:pPr>
  </w:style>
  <w:style w:type="paragraph" w:customStyle="1" w:styleId="Standard3">
    <w:name w:val="Standard3"/>
    <w:basedOn w:val="Normal"/>
    <w:rsid w:val="00677533"/>
    <w:pPr>
      <w:ind w:left="4082"/>
    </w:pPr>
  </w:style>
  <w:style w:type="paragraph" w:customStyle="1" w:styleId="StandardAufzhlung">
    <w:name w:val="StandardAufzählung"/>
    <w:basedOn w:val="Normal"/>
    <w:rsid w:val="00677533"/>
    <w:pPr>
      <w:spacing w:after="120"/>
    </w:pPr>
  </w:style>
  <w:style w:type="paragraph" w:customStyle="1" w:styleId="Summary">
    <w:name w:val="Summary"/>
    <w:basedOn w:val="Normal"/>
    <w:rsid w:val="00677533"/>
    <w:pPr>
      <w:spacing w:line="360" w:lineRule="atLeast"/>
    </w:pPr>
    <w:rPr>
      <w:sz w:val="20"/>
    </w:rPr>
  </w:style>
  <w:style w:type="paragraph" w:customStyle="1" w:styleId="Summary2">
    <w:name w:val="Summary2"/>
    <w:basedOn w:val="Summary"/>
    <w:rsid w:val="00677533"/>
    <w:pPr>
      <w:ind w:left="2155"/>
    </w:pPr>
  </w:style>
  <w:style w:type="paragraph" w:customStyle="1" w:styleId="Summary3">
    <w:name w:val="Summary3"/>
    <w:basedOn w:val="Summary"/>
    <w:rsid w:val="00677533"/>
    <w:pPr>
      <w:ind w:left="4082"/>
    </w:pPr>
  </w:style>
  <w:style w:type="paragraph" w:styleId="Title">
    <w:name w:val="Title"/>
    <w:next w:val="Heading1"/>
    <w:qFormat/>
    <w:rsid w:val="00677533"/>
    <w:pPr>
      <w:keepNext/>
      <w:keepLines/>
      <w:pBdr>
        <w:bottom w:val="single" w:sz="6" w:space="5" w:color="auto"/>
      </w:pBdr>
      <w:spacing w:after="480"/>
    </w:pPr>
    <w:rPr>
      <w:rFonts w:ascii="Helvetica" w:hAnsi="Helvetica"/>
      <w:i/>
      <w:sz w:val="50"/>
      <w:lang w:val="de-DE"/>
    </w:rPr>
  </w:style>
  <w:style w:type="paragraph" w:customStyle="1" w:styleId="StandardKlein">
    <w:name w:val="Standard Klein"/>
    <w:basedOn w:val="Normal"/>
    <w:rsid w:val="00677533"/>
    <w:rPr>
      <w:sz w:val="20"/>
    </w:rPr>
  </w:style>
  <w:style w:type="paragraph" w:styleId="BalloonText">
    <w:name w:val="Balloon Text"/>
    <w:basedOn w:val="Normal"/>
    <w:semiHidden/>
    <w:rsid w:val="0052789C"/>
    <w:rPr>
      <w:rFonts w:ascii="Tahoma" w:hAnsi="Tahoma" w:cs="Tahoma"/>
      <w:sz w:val="16"/>
      <w:szCs w:val="16"/>
    </w:rPr>
  </w:style>
  <w:style w:type="character" w:styleId="CommentReference">
    <w:name w:val="annotation reference"/>
    <w:rsid w:val="0069659B"/>
    <w:rPr>
      <w:sz w:val="16"/>
      <w:szCs w:val="16"/>
    </w:rPr>
  </w:style>
  <w:style w:type="paragraph" w:styleId="CommentText">
    <w:name w:val="annotation text"/>
    <w:basedOn w:val="Normal"/>
    <w:link w:val="CommentTextChar"/>
    <w:rsid w:val="0069659B"/>
    <w:rPr>
      <w:sz w:val="20"/>
    </w:rPr>
  </w:style>
  <w:style w:type="character" w:customStyle="1" w:styleId="CommentTextChar">
    <w:name w:val="Comment Text Char"/>
    <w:link w:val="CommentText"/>
    <w:rsid w:val="0069659B"/>
    <w:rPr>
      <w:rFonts w:ascii="Helvetica Light" w:hAnsi="Helvetica Light"/>
      <w:lang w:val="de-DE"/>
    </w:rPr>
  </w:style>
  <w:style w:type="paragraph" w:styleId="CommentSubject">
    <w:name w:val="annotation subject"/>
    <w:basedOn w:val="CommentText"/>
    <w:next w:val="CommentText"/>
    <w:link w:val="CommentSubjectChar"/>
    <w:rsid w:val="0069659B"/>
    <w:rPr>
      <w:b/>
      <w:bCs/>
    </w:rPr>
  </w:style>
  <w:style w:type="character" w:customStyle="1" w:styleId="CommentSubjectChar">
    <w:name w:val="Comment Subject Char"/>
    <w:link w:val="CommentSubject"/>
    <w:rsid w:val="0069659B"/>
    <w:rPr>
      <w:rFonts w:ascii="Helvetica Light" w:hAnsi="Helvetica Light"/>
      <w:b/>
      <w:bCs/>
      <w:lang w:val="de-DE"/>
    </w:rPr>
  </w:style>
  <w:style w:type="character" w:customStyle="1" w:styleId="HeaderChar">
    <w:name w:val="Header Char"/>
    <w:link w:val="Header"/>
    <w:rsid w:val="00C879E2"/>
    <w:rPr>
      <w:rFonts w:ascii="Arial" w:hAnsi="Arial"/>
      <w:sz w:val="32"/>
      <w:lang w:val="de-DE"/>
    </w:rPr>
  </w:style>
  <w:style w:type="table" w:styleId="TableGrid">
    <w:name w:val="Table Grid"/>
    <w:basedOn w:val="TableNormal"/>
    <w:rsid w:val="00A766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435B52"/>
    <w:rPr>
      <w:rFonts w:ascii="Helvetica Light" w:hAnsi="Helvetica Light"/>
      <w:sz w:val="24"/>
      <w:lang w:val="de-DE"/>
    </w:rPr>
  </w:style>
  <w:style w:type="character" w:styleId="PageNumber">
    <w:name w:val="page number"/>
    <w:basedOn w:val="DefaultParagraphFont"/>
    <w:unhideWhenUsed/>
    <w:rsid w:val="00435B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Helvetica Light" w:hAnsi="Helvetica Light"/>
      <w:sz w:val="24"/>
      <w:lang w:val="de-DE"/>
    </w:rPr>
  </w:style>
  <w:style w:type="paragraph" w:styleId="Heading1">
    <w:name w:val="heading 1"/>
    <w:basedOn w:val="Normal"/>
    <w:next w:val="Heading2"/>
    <w:qFormat/>
    <w:pPr>
      <w:keepNext/>
      <w:spacing w:before="240"/>
      <w:outlineLvl w:val="0"/>
    </w:pPr>
    <w:rPr>
      <w:b/>
      <w:sz w:val="32"/>
    </w:rPr>
  </w:style>
  <w:style w:type="paragraph" w:styleId="Heading2">
    <w:name w:val="heading 2"/>
    <w:basedOn w:val="Heading1"/>
    <w:next w:val="Normal"/>
    <w:qFormat/>
    <w:pPr>
      <w:outlineLvl w:val="1"/>
    </w:pPr>
    <w:rPr>
      <w:i/>
      <w:sz w:val="29"/>
    </w:rPr>
  </w:style>
  <w:style w:type="paragraph" w:styleId="Heading3">
    <w:name w:val="heading 3"/>
    <w:basedOn w:val="Heading1"/>
    <w:next w:val="Normal"/>
    <w:qFormat/>
    <w:pPr>
      <w:outlineLvl w:val="2"/>
    </w:pPr>
    <w:rPr>
      <w:sz w:val="24"/>
    </w:rPr>
  </w:style>
  <w:style w:type="paragraph" w:styleId="Heading4">
    <w:name w:val="heading 4"/>
    <w:basedOn w:val="Heading1"/>
    <w:next w:val="Normal"/>
    <w:qFormat/>
    <w:pPr>
      <w:outlineLvl w:val="3"/>
    </w:pPr>
    <w:rPr>
      <w:sz w:val="18"/>
    </w:rPr>
  </w:style>
  <w:style w:type="paragraph" w:styleId="Heading5">
    <w:name w:val="heading 5"/>
    <w:basedOn w:val="Normal"/>
    <w:next w:val="NormalIndent"/>
    <w:qFormat/>
    <w:pPr>
      <w:tabs>
        <w:tab w:val="left" w:pos="2155"/>
        <w:tab w:val="left" w:pos="4082"/>
        <w:tab w:val="left" w:pos="6237"/>
      </w:tabs>
      <w:ind w:left="1701"/>
      <w:outlineLvl w:val="4"/>
    </w:pPr>
    <w:rPr>
      <w:i/>
    </w:rPr>
  </w:style>
  <w:style w:type="paragraph" w:styleId="Heading6">
    <w:name w:val="heading 6"/>
    <w:basedOn w:val="Normal"/>
    <w:next w:val="NormalIndent"/>
    <w:qFormat/>
    <w:pPr>
      <w:tabs>
        <w:tab w:val="left" w:pos="2155"/>
        <w:tab w:val="left" w:pos="4082"/>
        <w:tab w:val="left" w:pos="6237"/>
      </w:tabs>
      <w:outlineLvl w:val="5"/>
    </w:pPr>
  </w:style>
  <w:style w:type="paragraph" w:styleId="Heading7">
    <w:name w:val="heading 7"/>
    <w:basedOn w:val="Normal"/>
    <w:next w:val="NormalIndent"/>
    <w:qFormat/>
    <w:pPr>
      <w:tabs>
        <w:tab w:val="left" w:pos="2155"/>
        <w:tab w:val="left" w:pos="4082"/>
        <w:tab w:val="left" w:pos="6237"/>
      </w:tabs>
      <w:outlineLvl w:val="6"/>
    </w:pPr>
    <w:rPr>
      <w:sz w:val="16"/>
    </w:rPr>
  </w:style>
  <w:style w:type="paragraph" w:styleId="Heading8">
    <w:name w:val="heading 8"/>
    <w:basedOn w:val="Normal"/>
    <w:next w:val="NormalIndent"/>
    <w:qFormat/>
    <w:pPr>
      <w:tabs>
        <w:tab w:val="left" w:pos="2155"/>
        <w:tab w:val="left" w:pos="4082"/>
        <w:tab w:val="left" w:pos="6237"/>
      </w:tabs>
      <w:outlineLvl w:val="7"/>
    </w:pPr>
    <w:rPr>
      <w:i/>
      <w:sz w:val="14"/>
    </w:rPr>
  </w:style>
  <w:style w:type="paragraph" w:styleId="Heading9">
    <w:name w:val="heading 9"/>
    <w:basedOn w:val="Normal"/>
    <w:next w:val="NormalIndent"/>
    <w:qFormat/>
    <w:pPr>
      <w:tabs>
        <w:tab w:val="left" w:pos="2155"/>
        <w:tab w:val="left" w:pos="4082"/>
        <w:tab w:val="left" w:pos="6237"/>
      </w:tabs>
      <w:ind w:left="708"/>
      <w:outlineLvl w:val="8"/>
    </w:pPr>
    <w:rPr>
      <w:sz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tabs>
        <w:tab w:val="left" w:leader="dot" w:pos="8646"/>
        <w:tab w:val="right" w:pos="9072"/>
      </w:tabs>
      <w:ind w:left="1418" w:right="850"/>
    </w:pPr>
  </w:style>
  <w:style w:type="paragraph" w:styleId="TOC2">
    <w:name w:val="toc 2"/>
    <w:basedOn w:val="Normal"/>
    <w:next w:val="Normal"/>
    <w:semiHidden/>
    <w:pPr>
      <w:tabs>
        <w:tab w:val="left" w:leader="dot" w:pos="8646"/>
        <w:tab w:val="right" w:pos="9072"/>
      </w:tabs>
      <w:ind w:left="709" w:right="850"/>
    </w:pPr>
  </w:style>
  <w:style w:type="paragraph" w:styleId="TOC1">
    <w:name w:val="toc 1"/>
    <w:basedOn w:val="Normal"/>
    <w:next w:val="Normal"/>
    <w:semiHidden/>
    <w:pPr>
      <w:tabs>
        <w:tab w:val="left" w:leader="dot" w:pos="8646"/>
        <w:tab w:val="right" w:pos="9072"/>
      </w:tabs>
      <w:ind w:right="850"/>
    </w:pPr>
  </w:style>
  <w:style w:type="paragraph" w:styleId="Footer">
    <w:name w:val="footer"/>
    <w:basedOn w:val="Normal"/>
    <w:pPr>
      <w:tabs>
        <w:tab w:val="center" w:pos="4253"/>
        <w:tab w:val="right" w:pos="8505"/>
      </w:tabs>
    </w:pPr>
  </w:style>
  <w:style w:type="paragraph" w:styleId="Header">
    <w:name w:val="header"/>
    <w:link w:val="HeaderChar"/>
    <w:pPr>
      <w:tabs>
        <w:tab w:val="center" w:pos="4253"/>
        <w:tab w:val="right" w:pos="8505"/>
      </w:tabs>
    </w:pPr>
    <w:rPr>
      <w:rFonts w:ascii="Arial" w:hAnsi="Arial"/>
      <w:sz w:val="32"/>
      <w:lang w:val="de-DE"/>
    </w:r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paragraph" w:customStyle="1" w:styleId="Standard2">
    <w:name w:val="Standard2"/>
    <w:basedOn w:val="Normal"/>
    <w:pPr>
      <w:ind w:left="2155"/>
    </w:pPr>
  </w:style>
  <w:style w:type="paragraph" w:customStyle="1" w:styleId="Standard3">
    <w:name w:val="Standard3"/>
    <w:basedOn w:val="Normal"/>
    <w:pPr>
      <w:ind w:left="4082"/>
    </w:pPr>
  </w:style>
  <w:style w:type="paragraph" w:customStyle="1" w:styleId="StandardAufzhlung">
    <w:name w:val="StandardAufzählung"/>
    <w:basedOn w:val="Normal"/>
    <w:pPr>
      <w:spacing w:after="120"/>
    </w:pPr>
  </w:style>
  <w:style w:type="paragraph" w:customStyle="1" w:styleId="Summary">
    <w:name w:val="Summary"/>
    <w:basedOn w:val="Normal"/>
    <w:pPr>
      <w:spacing w:line="360" w:lineRule="atLeast"/>
    </w:pPr>
    <w:rPr>
      <w:sz w:val="20"/>
    </w:rPr>
  </w:style>
  <w:style w:type="paragraph" w:customStyle="1" w:styleId="Summary2">
    <w:name w:val="Summary2"/>
    <w:basedOn w:val="Summary"/>
    <w:pPr>
      <w:ind w:left="2155"/>
    </w:pPr>
  </w:style>
  <w:style w:type="paragraph" w:customStyle="1" w:styleId="Summary3">
    <w:name w:val="Summary3"/>
    <w:basedOn w:val="Summary"/>
    <w:pPr>
      <w:ind w:left="4082"/>
    </w:pPr>
  </w:style>
  <w:style w:type="paragraph" w:styleId="Title">
    <w:name w:val="Title"/>
    <w:next w:val="Heading1"/>
    <w:qFormat/>
    <w:pPr>
      <w:keepNext/>
      <w:keepLines/>
      <w:pBdr>
        <w:bottom w:val="single" w:sz="6" w:space="5" w:color="auto"/>
      </w:pBdr>
      <w:spacing w:after="480"/>
    </w:pPr>
    <w:rPr>
      <w:rFonts w:ascii="Helvetica" w:hAnsi="Helvetica"/>
      <w:i/>
      <w:sz w:val="50"/>
      <w:lang w:val="de-DE"/>
    </w:rPr>
  </w:style>
  <w:style w:type="paragraph" w:customStyle="1" w:styleId="StandardKlein">
    <w:name w:val="Standard Klein"/>
    <w:basedOn w:val="Normal"/>
    <w:rPr>
      <w:sz w:val="20"/>
    </w:rPr>
  </w:style>
  <w:style w:type="paragraph" w:styleId="BalloonText">
    <w:name w:val="Balloon Text"/>
    <w:basedOn w:val="Normal"/>
    <w:semiHidden/>
    <w:rsid w:val="0052789C"/>
    <w:rPr>
      <w:rFonts w:ascii="Tahoma" w:hAnsi="Tahoma" w:cs="Tahoma"/>
      <w:sz w:val="16"/>
      <w:szCs w:val="16"/>
    </w:rPr>
  </w:style>
  <w:style w:type="character" w:styleId="CommentReference">
    <w:name w:val="annotation reference"/>
    <w:rsid w:val="0069659B"/>
    <w:rPr>
      <w:sz w:val="16"/>
      <w:szCs w:val="16"/>
    </w:rPr>
  </w:style>
  <w:style w:type="paragraph" w:styleId="CommentText">
    <w:name w:val="annotation text"/>
    <w:basedOn w:val="Normal"/>
    <w:link w:val="CommentTextChar"/>
    <w:rsid w:val="0069659B"/>
    <w:rPr>
      <w:sz w:val="20"/>
    </w:rPr>
  </w:style>
  <w:style w:type="character" w:customStyle="1" w:styleId="CommentTextChar">
    <w:name w:val="Текст комментария Знак"/>
    <w:link w:val="CommentText"/>
    <w:rsid w:val="0069659B"/>
    <w:rPr>
      <w:rFonts w:ascii="Helvetica Light" w:hAnsi="Helvetica Light"/>
      <w:lang w:val="de-DE"/>
    </w:rPr>
  </w:style>
  <w:style w:type="paragraph" w:styleId="CommentSubject">
    <w:name w:val="annotation subject"/>
    <w:basedOn w:val="CommentText"/>
    <w:next w:val="CommentText"/>
    <w:link w:val="CommentSubjectChar"/>
    <w:rsid w:val="0069659B"/>
    <w:rPr>
      <w:b/>
      <w:bCs/>
    </w:rPr>
  </w:style>
  <w:style w:type="character" w:customStyle="1" w:styleId="CommentSubjectChar">
    <w:name w:val="Тема примечания Знак"/>
    <w:link w:val="CommentSubject"/>
    <w:rsid w:val="0069659B"/>
    <w:rPr>
      <w:rFonts w:ascii="Helvetica Light" w:hAnsi="Helvetica Light"/>
      <w:b/>
      <w:bCs/>
      <w:lang w:val="de-DE"/>
    </w:rPr>
  </w:style>
  <w:style w:type="character" w:customStyle="1" w:styleId="HeaderChar">
    <w:name w:val="Верхний колонтитул Знак"/>
    <w:link w:val="Header"/>
    <w:rsid w:val="00C879E2"/>
    <w:rPr>
      <w:rFonts w:ascii="Arial" w:hAnsi="Arial"/>
      <w:sz w:val="3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931757">
      <w:bodyDiv w:val="1"/>
      <w:marLeft w:val="0"/>
      <w:marRight w:val="0"/>
      <w:marTop w:val="0"/>
      <w:marBottom w:val="0"/>
      <w:divBdr>
        <w:top w:val="none" w:sz="0" w:space="0" w:color="auto"/>
        <w:left w:val="none" w:sz="0" w:space="0" w:color="auto"/>
        <w:bottom w:val="none" w:sz="0" w:space="0" w:color="auto"/>
        <w:right w:val="none" w:sz="0" w:space="0" w:color="auto"/>
      </w:divBdr>
    </w:div>
    <w:div w:id="1126775144">
      <w:bodyDiv w:val="1"/>
      <w:marLeft w:val="0"/>
      <w:marRight w:val="0"/>
      <w:marTop w:val="0"/>
      <w:marBottom w:val="0"/>
      <w:divBdr>
        <w:top w:val="none" w:sz="0" w:space="0" w:color="auto"/>
        <w:left w:val="none" w:sz="0" w:space="0" w:color="auto"/>
        <w:bottom w:val="none" w:sz="0" w:space="0" w:color="auto"/>
        <w:right w:val="none" w:sz="0" w:space="0" w:color="auto"/>
      </w:divBdr>
      <w:divsChild>
        <w:div w:id="1818262288">
          <w:marLeft w:val="0"/>
          <w:marRight w:val="0"/>
          <w:marTop w:val="0"/>
          <w:marBottom w:val="0"/>
          <w:divBdr>
            <w:top w:val="none" w:sz="0" w:space="0" w:color="auto"/>
            <w:left w:val="none" w:sz="0" w:space="0" w:color="auto"/>
            <w:bottom w:val="none" w:sz="0" w:space="0" w:color="auto"/>
            <w:right w:val="none" w:sz="0" w:space="0" w:color="auto"/>
          </w:divBdr>
          <w:divsChild>
            <w:div w:id="1928268944">
              <w:marLeft w:val="0"/>
              <w:marRight w:val="0"/>
              <w:marTop w:val="0"/>
              <w:marBottom w:val="0"/>
              <w:divBdr>
                <w:top w:val="none" w:sz="0" w:space="0" w:color="auto"/>
                <w:left w:val="none" w:sz="0" w:space="0" w:color="auto"/>
                <w:bottom w:val="none" w:sz="0" w:space="0" w:color="auto"/>
                <w:right w:val="none" w:sz="0" w:space="0" w:color="auto"/>
              </w:divBdr>
              <w:divsChild>
                <w:div w:id="2114785304">
                  <w:marLeft w:val="0"/>
                  <w:marRight w:val="0"/>
                  <w:marTop w:val="0"/>
                  <w:marBottom w:val="0"/>
                  <w:divBdr>
                    <w:top w:val="none" w:sz="0" w:space="0" w:color="auto"/>
                    <w:left w:val="none" w:sz="0" w:space="0" w:color="auto"/>
                    <w:bottom w:val="none" w:sz="0" w:space="0" w:color="auto"/>
                    <w:right w:val="none" w:sz="0" w:space="0" w:color="auto"/>
                  </w:divBdr>
                  <w:divsChild>
                    <w:div w:id="431626892">
                      <w:marLeft w:val="2325"/>
                      <w:marRight w:val="0"/>
                      <w:marTop w:val="0"/>
                      <w:marBottom w:val="0"/>
                      <w:divBdr>
                        <w:top w:val="none" w:sz="0" w:space="0" w:color="auto"/>
                        <w:left w:val="none" w:sz="0" w:space="0" w:color="auto"/>
                        <w:bottom w:val="none" w:sz="0" w:space="0" w:color="auto"/>
                        <w:right w:val="none" w:sz="0" w:space="0" w:color="auto"/>
                      </w:divBdr>
                      <w:divsChild>
                        <w:div w:id="1965892214">
                          <w:marLeft w:val="0"/>
                          <w:marRight w:val="0"/>
                          <w:marTop w:val="0"/>
                          <w:marBottom w:val="0"/>
                          <w:divBdr>
                            <w:top w:val="none" w:sz="0" w:space="0" w:color="auto"/>
                            <w:left w:val="none" w:sz="0" w:space="0" w:color="auto"/>
                            <w:bottom w:val="none" w:sz="0" w:space="0" w:color="auto"/>
                            <w:right w:val="none" w:sz="0" w:space="0" w:color="auto"/>
                          </w:divBdr>
                          <w:divsChild>
                            <w:div w:id="209146662">
                              <w:marLeft w:val="0"/>
                              <w:marRight w:val="0"/>
                              <w:marTop w:val="0"/>
                              <w:marBottom w:val="0"/>
                              <w:divBdr>
                                <w:top w:val="none" w:sz="0" w:space="0" w:color="auto"/>
                                <w:left w:val="none" w:sz="0" w:space="0" w:color="auto"/>
                                <w:bottom w:val="none" w:sz="0" w:space="0" w:color="auto"/>
                                <w:right w:val="none" w:sz="0" w:space="0" w:color="auto"/>
                              </w:divBdr>
                              <w:divsChild>
                                <w:div w:id="680744109">
                                  <w:marLeft w:val="0"/>
                                  <w:marRight w:val="0"/>
                                  <w:marTop w:val="0"/>
                                  <w:marBottom w:val="0"/>
                                  <w:divBdr>
                                    <w:top w:val="none" w:sz="0" w:space="0" w:color="auto"/>
                                    <w:left w:val="none" w:sz="0" w:space="0" w:color="auto"/>
                                    <w:bottom w:val="none" w:sz="0" w:space="0" w:color="auto"/>
                                    <w:right w:val="none" w:sz="0" w:space="0" w:color="auto"/>
                                  </w:divBdr>
                                  <w:divsChild>
                                    <w:div w:id="410588269">
                                      <w:marLeft w:val="0"/>
                                      <w:marRight w:val="0"/>
                                      <w:marTop w:val="0"/>
                                      <w:marBottom w:val="0"/>
                                      <w:divBdr>
                                        <w:top w:val="none" w:sz="0" w:space="0" w:color="auto"/>
                                        <w:left w:val="none" w:sz="0" w:space="0" w:color="auto"/>
                                        <w:bottom w:val="none" w:sz="0" w:space="0" w:color="auto"/>
                                        <w:right w:val="none" w:sz="0" w:space="0" w:color="auto"/>
                                      </w:divBdr>
                                      <w:divsChild>
                                        <w:div w:id="1978023217">
                                          <w:marLeft w:val="0"/>
                                          <w:marRight w:val="0"/>
                                          <w:marTop w:val="75"/>
                                          <w:marBottom w:val="0"/>
                                          <w:divBdr>
                                            <w:top w:val="none" w:sz="0" w:space="0" w:color="auto"/>
                                            <w:left w:val="none" w:sz="0" w:space="0" w:color="auto"/>
                                            <w:bottom w:val="none" w:sz="0" w:space="0" w:color="auto"/>
                                            <w:right w:val="none" w:sz="0" w:space="0" w:color="auto"/>
                                          </w:divBdr>
                                          <w:divsChild>
                                            <w:div w:id="1902476500">
                                              <w:marLeft w:val="0"/>
                                              <w:marRight w:val="0"/>
                                              <w:marTop w:val="0"/>
                                              <w:marBottom w:val="0"/>
                                              <w:divBdr>
                                                <w:top w:val="none" w:sz="0" w:space="0" w:color="auto"/>
                                                <w:left w:val="none" w:sz="0" w:space="0" w:color="auto"/>
                                                <w:bottom w:val="none" w:sz="0" w:space="0" w:color="auto"/>
                                                <w:right w:val="none" w:sz="0" w:space="0" w:color="auto"/>
                                              </w:divBdr>
                                              <w:divsChild>
                                                <w:div w:id="1146438040">
                                                  <w:marLeft w:val="0"/>
                                                  <w:marRight w:val="0"/>
                                                  <w:marTop w:val="0"/>
                                                  <w:marBottom w:val="0"/>
                                                  <w:divBdr>
                                                    <w:top w:val="none" w:sz="0" w:space="0" w:color="auto"/>
                                                    <w:left w:val="none" w:sz="0" w:space="0" w:color="auto"/>
                                                    <w:bottom w:val="none" w:sz="0" w:space="0" w:color="auto"/>
                                                    <w:right w:val="none" w:sz="0" w:space="0" w:color="auto"/>
                                                  </w:divBdr>
                                                  <w:divsChild>
                                                    <w:div w:id="115611434">
                                                      <w:marLeft w:val="0"/>
                                                      <w:marRight w:val="0"/>
                                                      <w:marTop w:val="0"/>
                                                      <w:marBottom w:val="0"/>
                                                      <w:divBdr>
                                                        <w:top w:val="none" w:sz="0" w:space="0" w:color="auto"/>
                                                        <w:left w:val="none" w:sz="0" w:space="0" w:color="auto"/>
                                                        <w:bottom w:val="none" w:sz="0" w:space="0" w:color="auto"/>
                                                        <w:right w:val="none" w:sz="0" w:space="0" w:color="auto"/>
                                                      </w:divBdr>
                                                    </w:div>
                                                    <w:div w:id="837579650">
                                                      <w:marLeft w:val="0"/>
                                                      <w:marRight w:val="0"/>
                                                      <w:marTop w:val="0"/>
                                                      <w:marBottom w:val="0"/>
                                                      <w:divBdr>
                                                        <w:top w:val="none" w:sz="0" w:space="0" w:color="auto"/>
                                                        <w:left w:val="none" w:sz="0" w:space="0" w:color="auto"/>
                                                        <w:bottom w:val="none" w:sz="0" w:space="0" w:color="auto"/>
                                                        <w:right w:val="none" w:sz="0" w:space="0" w:color="auto"/>
                                                      </w:divBdr>
                                                    </w:div>
                                                    <w:div w:id="1060589772">
                                                      <w:marLeft w:val="0"/>
                                                      <w:marRight w:val="0"/>
                                                      <w:marTop w:val="0"/>
                                                      <w:marBottom w:val="0"/>
                                                      <w:divBdr>
                                                        <w:top w:val="none" w:sz="0" w:space="0" w:color="auto"/>
                                                        <w:left w:val="none" w:sz="0" w:space="0" w:color="auto"/>
                                                        <w:bottom w:val="none" w:sz="0" w:space="0" w:color="auto"/>
                                                        <w:right w:val="none" w:sz="0" w:space="0" w:color="auto"/>
                                                      </w:divBdr>
                                                    </w:div>
                                                    <w:div w:id="1414159424">
                                                      <w:marLeft w:val="0"/>
                                                      <w:marRight w:val="0"/>
                                                      <w:marTop w:val="0"/>
                                                      <w:marBottom w:val="0"/>
                                                      <w:divBdr>
                                                        <w:top w:val="none" w:sz="0" w:space="0" w:color="auto"/>
                                                        <w:left w:val="none" w:sz="0" w:space="0" w:color="auto"/>
                                                        <w:bottom w:val="none" w:sz="0" w:space="0" w:color="auto"/>
                                                        <w:right w:val="none" w:sz="0" w:space="0" w:color="auto"/>
                                                      </w:divBdr>
                                                    </w:div>
                                                    <w:div w:id="172983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736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AADB7-88AE-40BF-A9A4-9DA457F74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748</Words>
  <Characters>4270</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Anzahlungsgarantie</vt:lpstr>
      <vt:lpstr>Anzahlungsgarantie</vt:lpstr>
    </vt:vector>
  </TitlesOfParts>
  <Company>CA-IT</Company>
  <LinksUpToDate>false</LinksUpToDate>
  <CharactersWithSpaces>5008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Anzahlungsgarantie</dc:title>
  <dc:creator>Zebra</dc:creator>
  <cp:lastModifiedBy>Hasmik Karagulyan</cp:lastModifiedBy>
  <cp:revision>19</cp:revision>
  <cp:lastPrinted>2016-12-16T08:21:00Z</cp:lastPrinted>
  <dcterms:created xsi:type="dcterms:W3CDTF">2016-11-22T19:55:00Z</dcterms:created>
  <dcterms:modified xsi:type="dcterms:W3CDTF">2016-12-16T08:25:00Z</dcterms:modified>
</cp:coreProperties>
</file>